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FE97" w14:textId="77777777" w:rsidR="00A46CE9" w:rsidRPr="00FE6F3C" w:rsidRDefault="00A46CE9" w:rsidP="00E3476A">
      <w:pPr>
        <w:spacing w:line="480" w:lineRule="exact"/>
        <w:jc w:val="center"/>
        <w:rPr>
          <w:rFonts w:ascii="標楷體" w:eastAsia="標楷體" w:hAnsi="標楷體"/>
          <w:b/>
          <w:sz w:val="44"/>
          <w:szCs w:val="44"/>
        </w:rPr>
      </w:pPr>
      <w:r w:rsidRPr="00FE6F3C">
        <w:rPr>
          <w:rFonts w:ascii="標楷體" w:eastAsia="標楷體" w:hAnsi="標楷體" w:hint="eastAsia"/>
          <w:b/>
          <w:sz w:val="44"/>
          <w:szCs w:val="44"/>
        </w:rPr>
        <w:t>新竹市香山區虎林國民小學</w:t>
      </w:r>
    </w:p>
    <w:p w14:paraId="5C9B9CBA" w14:textId="34820E1C" w:rsidR="00A46CE9" w:rsidRPr="00FE6F3C" w:rsidRDefault="003075C8" w:rsidP="00E3476A">
      <w:pPr>
        <w:spacing w:line="480" w:lineRule="exact"/>
        <w:jc w:val="center"/>
        <w:rPr>
          <w:rFonts w:ascii="標楷體" w:eastAsia="標楷體" w:hAnsi="標楷體"/>
          <w:b/>
          <w:sz w:val="44"/>
          <w:szCs w:val="44"/>
        </w:rPr>
      </w:pPr>
      <w:r w:rsidRPr="00FE6F3C">
        <w:rPr>
          <w:rFonts w:ascii="標楷體" w:eastAsia="標楷體" w:hAnsi="標楷體" w:hint="eastAsia"/>
          <w:b/>
          <w:sz w:val="44"/>
          <w:szCs w:val="44"/>
        </w:rPr>
        <w:t>1</w:t>
      </w:r>
      <w:r w:rsidR="001F190B" w:rsidRPr="00FE6F3C">
        <w:rPr>
          <w:rFonts w:ascii="標楷體" w:eastAsia="標楷體" w:hAnsi="標楷體"/>
          <w:b/>
          <w:sz w:val="44"/>
          <w:szCs w:val="44"/>
        </w:rPr>
        <w:t>1</w:t>
      </w:r>
      <w:r w:rsidR="004079D3">
        <w:rPr>
          <w:rFonts w:ascii="標楷體" w:eastAsia="標楷體" w:hAnsi="標楷體" w:hint="eastAsia"/>
          <w:b/>
          <w:sz w:val="44"/>
          <w:szCs w:val="44"/>
        </w:rPr>
        <w:t>3</w:t>
      </w:r>
      <w:r w:rsidR="00A46CE9" w:rsidRPr="00FE6F3C">
        <w:rPr>
          <w:rFonts w:ascii="標楷體" w:eastAsia="標楷體" w:hAnsi="標楷體" w:hint="eastAsia"/>
          <w:b/>
          <w:sz w:val="44"/>
          <w:szCs w:val="44"/>
        </w:rPr>
        <w:t>學年度健康促進學校實施計畫</w:t>
      </w:r>
    </w:p>
    <w:p w14:paraId="58D87C6A" w14:textId="77777777" w:rsidR="00A46CE9" w:rsidRPr="00FE6F3C" w:rsidRDefault="00A46CE9" w:rsidP="00E3476A">
      <w:pPr>
        <w:spacing w:line="480" w:lineRule="exact"/>
        <w:jc w:val="center"/>
        <w:rPr>
          <w:rFonts w:ascii="標楷體" w:eastAsia="標楷體" w:hAnsi="標楷體"/>
          <w:b/>
          <w:sz w:val="44"/>
          <w:szCs w:val="44"/>
        </w:rPr>
      </w:pPr>
      <w:r w:rsidRPr="00FE6F3C">
        <w:rPr>
          <w:rFonts w:ascii="標楷體" w:eastAsia="標楷體" w:hAnsi="標楷體" w:hint="eastAsia"/>
          <w:b/>
          <w:sz w:val="44"/>
          <w:szCs w:val="44"/>
        </w:rPr>
        <w:t>議題：安全教育與急救</w:t>
      </w:r>
    </w:p>
    <w:p w14:paraId="0429CE1F" w14:textId="77777777" w:rsidR="00A46CE9" w:rsidRPr="00FE6F3C" w:rsidRDefault="00A46CE9" w:rsidP="00E3476A">
      <w:pPr>
        <w:spacing w:line="480" w:lineRule="exact"/>
        <w:jc w:val="center"/>
        <w:rPr>
          <w:rFonts w:ascii="標楷體" w:eastAsia="標楷體" w:hAnsi="標楷體"/>
          <w:sz w:val="44"/>
          <w:szCs w:val="44"/>
        </w:rPr>
      </w:pPr>
    </w:p>
    <w:p w14:paraId="52D5260C" w14:textId="77777777" w:rsidR="00A46CE9" w:rsidRPr="00FE6F3C" w:rsidRDefault="00A46CE9" w:rsidP="00E3476A">
      <w:pPr>
        <w:numPr>
          <w:ilvl w:val="0"/>
          <w:numId w:val="1"/>
        </w:numPr>
        <w:spacing w:line="480" w:lineRule="exact"/>
        <w:rPr>
          <w:rFonts w:ascii="標楷體" w:eastAsia="標楷體" w:hAnsi="標楷體"/>
          <w:b/>
          <w:bCs/>
          <w:sz w:val="32"/>
          <w:szCs w:val="32"/>
        </w:rPr>
      </w:pPr>
      <w:r w:rsidRPr="00FE6F3C">
        <w:rPr>
          <w:rFonts w:ascii="標楷體" w:eastAsia="標楷體" w:hAnsi="標楷體" w:hint="eastAsia"/>
          <w:b/>
          <w:bCs/>
          <w:sz w:val="32"/>
          <w:szCs w:val="32"/>
        </w:rPr>
        <w:t>依據:</w:t>
      </w:r>
    </w:p>
    <w:p w14:paraId="5AD2CCF3" w14:textId="36D47286" w:rsidR="00C9515A" w:rsidRPr="00FE6F3C" w:rsidRDefault="00700A9D" w:rsidP="00700A9D">
      <w:pPr>
        <w:spacing w:line="480" w:lineRule="exact"/>
        <w:ind w:firstLine="480"/>
        <w:rPr>
          <w:rFonts w:ascii="標楷體" w:eastAsia="標楷體" w:hAnsi="標楷體"/>
          <w:bCs/>
          <w:szCs w:val="28"/>
        </w:rPr>
      </w:pPr>
      <w:r w:rsidRPr="00FE6F3C">
        <w:rPr>
          <w:rFonts w:ascii="標楷體" w:eastAsia="標楷體" w:hAnsi="標楷體" w:hint="eastAsia"/>
          <w:bCs/>
          <w:szCs w:val="28"/>
        </w:rPr>
        <w:t>新竹市政府11</w:t>
      </w:r>
      <w:r w:rsidR="004079D3">
        <w:rPr>
          <w:rFonts w:ascii="標楷體" w:eastAsia="標楷體" w:hAnsi="標楷體" w:hint="eastAsia"/>
          <w:bCs/>
          <w:szCs w:val="28"/>
        </w:rPr>
        <w:t>3</w:t>
      </w:r>
      <w:r w:rsidRPr="00FE6F3C">
        <w:rPr>
          <w:rFonts w:ascii="標楷體" w:eastAsia="標楷體" w:hAnsi="標楷體" w:hint="eastAsia"/>
          <w:bCs/>
          <w:szCs w:val="28"/>
        </w:rPr>
        <w:t>年10月</w:t>
      </w:r>
      <w:r w:rsidR="004079D3">
        <w:rPr>
          <w:rFonts w:ascii="標楷體" w:eastAsia="標楷體" w:hAnsi="標楷體" w:hint="eastAsia"/>
          <w:bCs/>
          <w:szCs w:val="28"/>
        </w:rPr>
        <w:t>7</w:t>
      </w:r>
      <w:r w:rsidRPr="00FE6F3C">
        <w:rPr>
          <w:rFonts w:ascii="標楷體" w:eastAsia="標楷體" w:hAnsi="標楷體" w:hint="eastAsia"/>
          <w:bCs/>
          <w:szCs w:val="28"/>
        </w:rPr>
        <w:t>日府教體字第</w:t>
      </w:r>
      <w:r w:rsidR="004079D3">
        <w:rPr>
          <w:rFonts w:ascii="標楷體" w:eastAsia="標楷體" w:hAnsi="標楷體" w:hint="eastAsia"/>
          <w:color w:val="000000"/>
          <w:spacing w:val="12"/>
          <w:shd w:val="clear" w:color="auto" w:fill="FFFFFF"/>
        </w:rPr>
        <w:t>1130162301</w:t>
      </w:r>
      <w:r w:rsidRPr="00FE6F3C">
        <w:rPr>
          <w:rFonts w:ascii="標楷體" w:eastAsia="標楷體" w:hAnsi="標楷體" w:hint="eastAsia"/>
          <w:bCs/>
          <w:szCs w:val="28"/>
        </w:rPr>
        <w:t>號函。</w:t>
      </w:r>
    </w:p>
    <w:p w14:paraId="1CC58F8B" w14:textId="77777777" w:rsidR="00F65A4C" w:rsidRPr="004079D3" w:rsidRDefault="00F65A4C" w:rsidP="00700A9D">
      <w:pPr>
        <w:spacing w:line="480" w:lineRule="exact"/>
        <w:ind w:firstLine="480"/>
        <w:rPr>
          <w:rFonts w:ascii="標楷體" w:eastAsia="標楷體" w:hAnsi="標楷體"/>
          <w:bCs/>
          <w:szCs w:val="28"/>
        </w:rPr>
      </w:pPr>
    </w:p>
    <w:p w14:paraId="640D75C5" w14:textId="77777777" w:rsidR="00A46CE9" w:rsidRPr="00FE6F3C" w:rsidRDefault="00A46CE9" w:rsidP="00E3476A">
      <w:pPr>
        <w:numPr>
          <w:ilvl w:val="0"/>
          <w:numId w:val="1"/>
        </w:numPr>
        <w:spacing w:line="480" w:lineRule="exact"/>
        <w:rPr>
          <w:rFonts w:ascii="標楷體" w:eastAsia="標楷體" w:hAnsi="標楷體"/>
          <w:b/>
          <w:bCs/>
          <w:sz w:val="32"/>
          <w:szCs w:val="32"/>
        </w:rPr>
      </w:pPr>
      <w:r w:rsidRPr="00FE6F3C">
        <w:rPr>
          <w:rFonts w:ascii="標楷體" w:eastAsia="標楷體" w:hAnsi="標楷體" w:hint="eastAsia"/>
          <w:b/>
          <w:bCs/>
          <w:sz w:val="32"/>
          <w:szCs w:val="32"/>
        </w:rPr>
        <w:t>學校特色</w:t>
      </w:r>
    </w:p>
    <w:p w14:paraId="41A778AD" w14:textId="3AC3319B" w:rsidR="00A46CE9" w:rsidRPr="00FE6F3C" w:rsidRDefault="00A46CE9" w:rsidP="00296E21">
      <w:pPr>
        <w:spacing w:line="480" w:lineRule="exact"/>
        <w:ind w:leftChars="100" w:left="240" w:firstLine="480"/>
        <w:jc w:val="both"/>
        <w:rPr>
          <w:rFonts w:ascii="標楷體" w:eastAsia="標楷體" w:hAnsi="標楷體"/>
          <w:bCs/>
          <w:szCs w:val="28"/>
        </w:rPr>
      </w:pPr>
      <w:r w:rsidRPr="00FE6F3C">
        <w:rPr>
          <w:rFonts w:ascii="標楷體" w:eastAsia="標楷體" w:hAnsi="標楷體" w:hint="eastAsia"/>
          <w:bCs/>
          <w:szCs w:val="28"/>
        </w:rPr>
        <w:t>本校位處於新竹市香山區，</w:t>
      </w:r>
      <w:r w:rsidR="003075C8" w:rsidRPr="00FE6F3C">
        <w:rPr>
          <w:rFonts w:ascii="標楷體" w:eastAsia="標楷體" w:hAnsi="標楷體" w:hint="eastAsia"/>
          <w:bCs/>
          <w:szCs w:val="28"/>
        </w:rPr>
        <w:t>幼稚園加上</w:t>
      </w:r>
      <w:r w:rsidR="008F20B9">
        <w:rPr>
          <w:rFonts w:ascii="標楷體" w:eastAsia="標楷體" w:hAnsi="標楷體" w:hint="eastAsia"/>
          <w:bCs/>
          <w:szCs w:val="28"/>
        </w:rPr>
        <w:t>今年新進的市幼以及</w:t>
      </w:r>
      <w:r w:rsidRPr="00FE6F3C">
        <w:rPr>
          <w:rFonts w:ascii="標楷體" w:eastAsia="標楷體" w:hAnsi="標楷體" w:hint="eastAsia"/>
          <w:bCs/>
          <w:szCs w:val="28"/>
        </w:rPr>
        <w:t>一至六年級共有</w:t>
      </w:r>
      <w:r w:rsidR="003075C8" w:rsidRPr="00FE6F3C">
        <w:rPr>
          <w:rFonts w:ascii="標楷體" w:eastAsia="標楷體" w:hAnsi="標楷體" w:hint="eastAsia"/>
          <w:bCs/>
          <w:szCs w:val="28"/>
        </w:rPr>
        <w:t>2</w:t>
      </w:r>
      <w:r w:rsidR="00700A9D" w:rsidRPr="00FE6F3C">
        <w:rPr>
          <w:rFonts w:ascii="標楷體" w:eastAsia="標楷體" w:hAnsi="標楷體"/>
          <w:bCs/>
          <w:szCs w:val="28"/>
        </w:rPr>
        <w:t>5</w:t>
      </w:r>
      <w:r w:rsidRPr="00FE6F3C">
        <w:rPr>
          <w:rFonts w:ascii="標楷體" w:eastAsia="標楷體" w:hAnsi="標楷體" w:hint="eastAsia"/>
          <w:bCs/>
          <w:szCs w:val="28"/>
        </w:rPr>
        <w:t xml:space="preserve"> 班，學生</w:t>
      </w:r>
      <w:r w:rsidR="003075C8" w:rsidRPr="00FE6F3C">
        <w:rPr>
          <w:rFonts w:ascii="標楷體" w:eastAsia="標楷體" w:hAnsi="標楷體" w:hint="eastAsia"/>
          <w:bCs/>
          <w:szCs w:val="28"/>
        </w:rPr>
        <w:t>總</w:t>
      </w:r>
      <w:r w:rsidRPr="00FE6F3C">
        <w:rPr>
          <w:rFonts w:ascii="標楷體" w:eastAsia="標楷體" w:hAnsi="標楷體" w:hint="eastAsia"/>
          <w:bCs/>
          <w:szCs w:val="28"/>
        </w:rPr>
        <w:t>數約</w:t>
      </w:r>
      <w:r w:rsidR="00296E21">
        <w:rPr>
          <w:rFonts w:ascii="標楷體" w:eastAsia="標楷體" w:hAnsi="標楷體" w:hint="eastAsia"/>
          <w:bCs/>
          <w:szCs w:val="28"/>
        </w:rPr>
        <w:t>525</w:t>
      </w:r>
      <w:r w:rsidRPr="00FE6F3C">
        <w:rPr>
          <w:rFonts w:ascii="標楷體" w:eastAsia="標楷體" w:hAnsi="標楷體" w:hint="eastAsia"/>
          <w:bCs/>
          <w:szCs w:val="28"/>
        </w:rPr>
        <w:t>人，教職員工約</w:t>
      </w:r>
      <w:r w:rsidR="001412DA" w:rsidRPr="00FE6F3C">
        <w:rPr>
          <w:rFonts w:ascii="標楷體" w:eastAsia="標楷體" w:hAnsi="標楷體" w:hint="eastAsia"/>
          <w:bCs/>
          <w:szCs w:val="28"/>
        </w:rPr>
        <w:t>60</w:t>
      </w:r>
      <w:r w:rsidRPr="00FE6F3C">
        <w:rPr>
          <w:rFonts w:ascii="標楷體" w:eastAsia="標楷體" w:hAnsi="標楷體" w:hint="eastAsia"/>
          <w:bCs/>
          <w:szCs w:val="28"/>
        </w:rPr>
        <w:t>人。學區家長大部分屬於勞工階層，社經地位較普</w:t>
      </w:r>
      <w:r w:rsidR="003075C8" w:rsidRPr="00FE6F3C">
        <w:rPr>
          <w:rFonts w:ascii="標楷體" w:eastAsia="標楷體" w:hAnsi="標楷體" w:hint="eastAsia"/>
          <w:bCs/>
          <w:szCs w:val="28"/>
        </w:rPr>
        <w:t>通</w:t>
      </w:r>
      <w:r w:rsidRPr="00FE6F3C">
        <w:rPr>
          <w:rFonts w:ascii="標楷體" w:eastAsia="標楷體" w:hAnsi="標楷體" w:hint="eastAsia"/>
          <w:bCs/>
          <w:szCs w:val="28"/>
        </w:rPr>
        <w:t>。</w:t>
      </w:r>
      <w:r w:rsidRPr="00FE6F3C">
        <w:rPr>
          <w:rFonts w:ascii="標楷體" w:eastAsia="標楷體" w:hAnsi="標楷體" w:hint="eastAsia"/>
          <w:szCs w:val="28"/>
        </w:rPr>
        <w:t>事故傷害是現今各年齡層死亡最高的因素，除在校園當中要將可能發生危害安全的因素找出來，並予以改善之外，更重要的是教導學校教職員工及學生如何做好預判可能發生事故傷害的能力，才能做好預防工作，減低生活上一切事故傷害發生的可能；且學校單位負有社會教育與維護學童安全之責任，訓練教職員工的基礎急救能力，更進一步要推廣至學生及家長。如此一來學生在校的安全多一份守護，所有學校成員也會更有保障，因此加強校園安全教育是本校積極推動之議題。</w:t>
      </w:r>
    </w:p>
    <w:p w14:paraId="50CD6907" w14:textId="77777777" w:rsidR="00A46CE9" w:rsidRPr="00FE6F3C" w:rsidRDefault="00A46CE9" w:rsidP="00E3476A">
      <w:pPr>
        <w:spacing w:line="480" w:lineRule="exact"/>
        <w:ind w:left="720"/>
        <w:rPr>
          <w:rFonts w:ascii="標楷體" w:eastAsia="標楷體" w:hAnsi="標楷體"/>
          <w:bCs/>
          <w:sz w:val="32"/>
          <w:szCs w:val="32"/>
        </w:rPr>
      </w:pPr>
    </w:p>
    <w:p w14:paraId="734305C2" w14:textId="77777777" w:rsidR="00A46CE9" w:rsidRPr="00FE6F3C" w:rsidRDefault="00A46CE9" w:rsidP="00E3476A">
      <w:pPr>
        <w:numPr>
          <w:ilvl w:val="0"/>
          <w:numId w:val="1"/>
        </w:numPr>
        <w:spacing w:line="480" w:lineRule="exact"/>
        <w:jc w:val="both"/>
        <w:rPr>
          <w:rFonts w:ascii="標楷體" w:eastAsia="標楷體" w:hAnsi="標楷體"/>
          <w:b/>
          <w:sz w:val="32"/>
          <w:szCs w:val="32"/>
        </w:rPr>
      </w:pPr>
      <w:r w:rsidRPr="00FE6F3C">
        <w:rPr>
          <w:rFonts w:ascii="標楷體" w:eastAsia="標楷體" w:hAnsi="標楷體" w:hint="eastAsia"/>
          <w:b/>
          <w:sz w:val="32"/>
          <w:szCs w:val="32"/>
        </w:rPr>
        <w:t>現況分析</w:t>
      </w:r>
    </w:p>
    <w:p w14:paraId="6D40E9F8" w14:textId="177C7F6B" w:rsidR="00A46CE9" w:rsidRPr="00FE6F3C" w:rsidRDefault="00A46CE9" w:rsidP="00E3476A">
      <w:pPr>
        <w:spacing w:line="480" w:lineRule="exact"/>
        <w:ind w:left="607" w:hangingChars="253" w:hanging="607"/>
        <w:jc w:val="both"/>
        <w:rPr>
          <w:rFonts w:ascii="標楷體" w:eastAsia="標楷體" w:hAnsi="標楷體"/>
          <w:sz w:val="28"/>
          <w:szCs w:val="28"/>
        </w:rPr>
      </w:pPr>
      <w:r w:rsidRPr="00FE6F3C">
        <w:rPr>
          <w:rFonts w:ascii="標楷體" w:eastAsia="標楷體" w:hAnsi="標楷體" w:hint="eastAsia"/>
          <w:szCs w:val="28"/>
        </w:rPr>
        <w:t>（一）本校</w:t>
      </w:r>
      <w:r w:rsidR="003075C8" w:rsidRPr="00FE6F3C">
        <w:rPr>
          <w:rFonts w:ascii="標楷體" w:eastAsia="標楷體" w:hAnsi="標楷體" w:hint="eastAsia"/>
          <w:szCs w:val="28"/>
        </w:rPr>
        <w:t>1</w:t>
      </w:r>
      <w:r w:rsidR="00700A9D" w:rsidRPr="00FE6F3C">
        <w:rPr>
          <w:rFonts w:ascii="標楷體" w:eastAsia="標楷體" w:hAnsi="標楷體"/>
          <w:szCs w:val="28"/>
        </w:rPr>
        <w:t>1</w:t>
      </w:r>
      <w:r w:rsidR="009318BB">
        <w:rPr>
          <w:rFonts w:ascii="標楷體" w:eastAsia="標楷體" w:hAnsi="標楷體" w:hint="eastAsia"/>
          <w:szCs w:val="28"/>
        </w:rPr>
        <w:t>3</w:t>
      </w:r>
      <w:r w:rsidRPr="00FE6F3C">
        <w:rPr>
          <w:rFonts w:ascii="標楷體" w:eastAsia="標楷體" w:hAnsi="標楷體" w:hint="eastAsia"/>
          <w:szCs w:val="28"/>
        </w:rPr>
        <w:t xml:space="preserve">學年度學校教職員工具備心肺復甦術有效證照人數及CPR指導員調查分析   </w:t>
      </w:r>
      <w:r w:rsidRPr="00FE6F3C">
        <w:rPr>
          <w:rFonts w:ascii="標楷體" w:eastAsia="標楷體" w:hAnsi="標楷體" w:hint="eastAsia"/>
          <w:sz w:val="28"/>
          <w:szCs w:val="28"/>
        </w:rPr>
        <w:t xml:space="preserve"> </w:t>
      </w:r>
    </w:p>
    <w:tbl>
      <w:tblPr>
        <w:tblW w:w="94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8"/>
        <w:gridCol w:w="2693"/>
        <w:gridCol w:w="2977"/>
        <w:gridCol w:w="1985"/>
      </w:tblGrid>
      <w:tr w:rsidR="00FE6F3C" w:rsidRPr="00FE6F3C" w14:paraId="51AAEAA4" w14:textId="77777777" w:rsidTr="009F04E9">
        <w:trPr>
          <w:trHeight w:val="968"/>
        </w:trPr>
        <w:tc>
          <w:tcPr>
            <w:tcW w:w="1828" w:type="dxa"/>
            <w:shd w:val="clear" w:color="auto" w:fill="auto"/>
            <w:vAlign w:val="center"/>
            <w:hideMark/>
          </w:tcPr>
          <w:p w14:paraId="6E5CD118" w14:textId="77777777" w:rsidR="009F04E9" w:rsidRPr="00FE6F3C" w:rsidRDefault="009F04E9" w:rsidP="00374B14">
            <w:pPr>
              <w:widowControl/>
              <w:spacing w:line="480" w:lineRule="exact"/>
              <w:jc w:val="center"/>
              <w:rPr>
                <w:rFonts w:ascii="標楷體" w:eastAsia="標楷體" w:hAnsi="標楷體" w:cs="新細明體"/>
                <w:bCs/>
                <w:kern w:val="0"/>
              </w:rPr>
            </w:pPr>
            <w:r w:rsidRPr="00FE6F3C">
              <w:rPr>
                <w:rFonts w:ascii="標楷體" w:eastAsia="標楷體" w:hAnsi="標楷體" w:cs="新細明體" w:hint="eastAsia"/>
                <w:bCs/>
                <w:kern w:val="0"/>
              </w:rPr>
              <w:t>員額編制內教職員工總人數</w:t>
            </w:r>
          </w:p>
        </w:tc>
        <w:tc>
          <w:tcPr>
            <w:tcW w:w="2693" w:type="dxa"/>
            <w:shd w:val="clear" w:color="auto" w:fill="auto"/>
            <w:vAlign w:val="center"/>
            <w:hideMark/>
          </w:tcPr>
          <w:p w14:paraId="79CE6540" w14:textId="77777777" w:rsidR="009F04E9" w:rsidRPr="00FE6F3C" w:rsidRDefault="009F04E9" w:rsidP="00374B14">
            <w:pPr>
              <w:widowControl/>
              <w:spacing w:line="480" w:lineRule="exact"/>
              <w:jc w:val="center"/>
              <w:rPr>
                <w:rFonts w:ascii="標楷體" w:eastAsia="標楷體" w:hAnsi="標楷體" w:cs="新細明體"/>
                <w:bCs/>
                <w:kern w:val="0"/>
              </w:rPr>
            </w:pPr>
            <w:r w:rsidRPr="00FE6F3C">
              <w:rPr>
                <w:rFonts w:ascii="標楷體" w:eastAsia="標楷體" w:hAnsi="標楷體" w:cs="新細明體" w:hint="eastAsia"/>
                <w:bCs/>
                <w:kern w:val="0"/>
              </w:rPr>
              <w:t>員額編制內教職員工具備有效證照人數</w:t>
            </w:r>
          </w:p>
        </w:tc>
        <w:tc>
          <w:tcPr>
            <w:tcW w:w="2977" w:type="dxa"/>
            <w:shd w:val="clear" w:color="auto" w:fill="auto"/>
            <w:vAlign w:val="center"/>
            <w:hideMark/>
          </w:tcPr>
          <w:p w14:paraId="7E0F38DD" w14:textId="77777777" w:rsidR="009F04E9" w:rsidRPr="00FE6F3C" w:rsidRDefault="009F04E9" w:rsidP="00374B14">
            <w:pPr>
              <w:widowControl/>
              <w:spacing w:line="480" w:lineRule="exact"/>
              <w:jc w:val="center"/>
              <w:rPr>
                <w:rFonts w:ascii="標楷體" w:eastAsia="標楷體" w:hAnsi="標楷體" w:cs="新細明體"/>
                <w:bCs/>
                <w:kern w:val="0"/>
              </w:rPr>
            </w:pPr>
            <w:r w:rsidRPr="00FE6F3C">
              <w:rPr>
                <w:rFonts w:ascii="標楷體" w:eastAsia="標楷體" w:hAnsi="標楷體" w:cs="新細明體" w:hint="eastAsia"/>
                <w:bCs/>
                <w:kern w:val="0"/>
              </w:rPr>
              <w:t>員額編制內教職員工具備有效證照人數比率</w:t>
            </w:r>
          </w:p>
        </w:tc>
        <w:tc>
          <w:tcPr>
            <w:tcW w:w="1985" w:type="dxa"/>
            <w:shd w:val="clear" w:color="auto" w:fill="auto"/>
            <w:vAlign w:val="center"/>
            <w:hideMark/>
          </w:tcPr>
          <w:p w14:paraId="290576CA" w14:textId="77777777" w:rsidR="009F04E9" w:rsidRPr="00FE6F3C" w:rsidRDefault="009F04E9" w:rsidP="00374B14">
            <w:pPr>
              <w:widowControl/>
              <w:spacing w:line="480" w:lineRule="exact"/>
              <w:jc w:val="center"/>
              <w:rPr>
                <w:rFonts w:ascii="標楷體" w:eastAsia="標楷體" w:hAnsi="標楷體" w:cs="新細明體"/>
                <w:bCs/>
                <w:kern w:val="0"/>
              </w:rPr>
            </w:pPr>
            <w:r w:rsidRPr="00FE6F3C">
              <w:rPr>
                <w:rFonts w:ascii="標楷體" w:eastAsia="標楷體" w:hAnsi="標楷體" w:cs="新細明體" w:hint="eastAsia"/>
                <w:bCs/>
                <w:kern w:val="0"/>
              </w:rPr>
              <w:t>校內具備CPR指導員證照人數</w:t>
            </w:r>
          </w:p>
        </w:tc>
      </w:tr>
      <w:tr w:rsidR="00FE6F3C" w:rsidRPr="00FE6F3C" w14:paraId="7D4B6DF9" w14:textId="77777777" w:rsidTr="00EA0500">
        <w:trPr>
          <w:trHeight w:val="387"/>
        </w:trPr>
        <w:tc>
          <w:tcPr>
            <w:tcW w:w="1828" w:type="dxa"/>
            <w:shd w:val="clear" w:color="auto" w:fill="auto"/>
            <w:noWrap/>
          </w:tcPr>
          <w:p w14:paraId="24F86574" w14:textId="1EF71FBF" w:rsidR="00EA0500" w:rsidRPr="00FE6F3C" w:rsidRDefault="00DC6AE7" w:rsidP="00EA0500">
            <w:pPr>
              <w:jc w:val="center"/>
            </w:pPr>
            <w:r>
              <w:rPr>
                <w:rFonts w:hint="eastAsia"/>
              </w:rPr>
              <w:t>45</w:t>
            </w:r>
          </w:p>
        </w:tc>
        <w:tc>
          <w:tcPr>
            <w:tcW w:w="2693" w:type="dxa"/>
            <w:shd w:val="clear" w:color="auto" w:fill="auto"/>
            <w:noWrap/>
          </w:tcPr>
          <w:p w14:paraId="6858DEBE" w14:textId="64B908D3" w:rsidR="00EA0500" w:rsidRPr="00FE6F3C" w:rsidRDefault="00DC6AE7" w:rsidP="00EA0500">
            <w:pPr>
              <w:jc w:val="center"/>
            </w:pPr>
            <w:r>
              <w:rPr>
                <w:rFonts w:hint="eastAsia"/>
              </w:rPr>
              <w:t>39</w:t>
            </w:r>
          </w:p>
        </w:tc>
        <w:tc>
          <w:tcPr>
            <w:tcW w:w="2977" w:type="dxa"/>
            <w:shd w:val="clear" w:color="auto" w:fill="auto"/>
            <w:noWrap/>
          </w:tcPr>
          <w:p w14:paraId="3466036E" w14:textId="5A5C0389" w:rsidR="00EA0500" w:rsidRPr="00FE6F3C" w:rsidRDefault="0005631D" w:rsidP="00EA0500">
            <w:pPr>
              <w:jc w:val="center"/>
            </w:pPr>
            <w:r w:rsidRPr="00FE6F3C">
              <w:t>8</w:t>
            </w:r>
            <w:r w:rsidR="00DC6AE7">
              <w:rPr>
                <w:rFonts w:hint="eastAsia"/>
              </w:rPr>
              <w:t>6.7</w:t>
            </w:r>
            <w:r w:rsidR="00EA0500" w:rsidRPr="00FE6F3C">
              <w:rPr>
                <w:rFonts w:hint="eastAsia"/>
              </w:rPr>
              <w:t>%</w:t>
            </w:r>
          </w:p>
        </w:tc>
        <w:tc>
          <w:tcPr>
            <w:tcW w:w="1985" w:type="dxa"/>
            <w:shd w:val="clear" w:color="auto" w:fill="auto"/>
            <w:noWrap/>
          </w:tcPr>
          <w:p w14:paraId="489E55B9" w14:textId="77777777" w:rsidR="00EA0500" w:rsidRPr="00FE6F3C" w:rsidRDefault="00EA0500" w:rsidP="00EA0500">
            <w:pPr>
              <w:jc w:val="center"/>
            </w:pPr>
            <w:r w:rsidRPr="00FE6F3C">
              <w:rPr>
                <w:rFonts w:hint="eastAsia"/>
              </w:rPr>
              <w:t>1</w:t>
            </w:r>
          </w:p>
        </w:tc>
      </w:tr>
    </w:tbl>
    <w:p w14:paraId="51C6EC81" w14:textId="77777777" w:rsidR="00A46CE9" w:rsidRPr="00FE6F3C" w:rsidRDefault="00A46CE9" w:rsidP="00E3476A">
      <w:pPr>
        <w:numPr>
          <w:ilvl w:val="12"/>
          <w:numId w:val="0"/>
        </w:numPr>
        <w:spacing w:line="480" w:lineRule="exact"/>
        <w:jc w:val="both"/>
        <w:rPr>
          <w:rFonts w:ascii="標楷體" w:eastAsia="標楷體" w:hAnsi="標楷體"/>
          <w:sz w:val="28"/>
          <w:szCs w:val="28"/>
        </w:rPr>
      </w:pPr>
      <w:r w:rsidRPr="00FE6F3C">
        <w:rPr>
          <w:rFonts w:ascii="標楷體" w:eastAsia="標楷體" w:hAnsi="標楷體" w:hint="eastAsia"/>
          <w:sz w:val="28"/>
          <w:szCs w:val="28"/>
        </w:rPr>
        <w:t xml:space="preserve">   </w:t>
      </w:r>
    </w:p>
    <w:p w14:paraId="576C053A" w14:textId="77777777" w:rsidR="00A46CE9" w:rsidRPr="00FE6F3C" w:rsidRDefault="00A46CE9" w:rsidP="00E3476A">
      <w:pPr>
        <w:numPr>
          <w:ilvl w:val="12"/>
          <w:numId w:val="0"/>
        </w:numPr>
        <w:spacing w:line="480" w:lineRule="exact"/>
        <w:jc w:val="both"/>
        <w:rPr>
          <w:rFonts w:ascii="標楷體" w:eastAsia="標楷體" w:hAnsi="標楷體"/>
        </w:rPr>
      </w:pPr>
      <w:r w:rsidRPr="00FE6F3C">
        <w:rPr>
          <w:rFonts w:ascii="標楷體" w:eastAsia="標楷體" w:hAnsi="標楷體" w:hint="eastAsia"/>
        </w:rPr>
        <w:t>（二）本校學生安全行為現況調查分析</w:t>
      </w:r>
    </w:p>
    <w:p w14:paraId="4381257F" w14:textId="23BC2D92" w:rsidR="00EA0500" w:rsidRPr="00FE6F3C" w:rsidRDefault="00A46CE9" w:rsidP="009A4378">
      <w:pPr>
        <w:numPr>
          <w:ilvl w:val="12"/>
          <w:numId w:val="0"/>
        </w:numPr>
        <w:spacing w:line="480" w:lineRule="exact"/>
        <w:ind w:leftChars="100" w:left="240" w:firstLine="480"/>
        <w:jc w:val="both"/>
        <w:rPr>
          <w:rFonts w:ascii="標楷體" w:eastAsia="標楷體" w:hAnsi="標楷體"/>
        </w:rPr>
      </w:pPr>
      <w:r w:rsidRPr="00FE6F3C">
        <w:rPr>
          <w:rFonts w:ascii="標楷體" w:eastAsia="標楷體" w:hAnsi="標楷體" w:hint="eastAsia"/>
        </w:rPr>
        <w:t>依據1</w:t>
      </w:r>
      <w:r w:rsidR="00E354A8" w:rsidRPr="00FE6F3C">
        <w:rPr>
          <w:rFonts w:ascii="標楷體" w:eastAsia="標楷體" w:hAnsi="標楷體"/>
        </w:rPr>
        <w:t>1</w:t>
      </w:r>
      <w:r w:rsidR="00DC6AE7">
        <w:rPr>
          <w:rFonts w:ascii="標楷體" w:eastAsia="標楷體" w:hAnsi="標楷體" w:hint="eastAsia"/>
        </w:rPr>
        <w:t>2</w:t>
      </w:r>
      <w:r w:rsidRPr="00FE6F3C">
        <w:rPr>
          <w:rFonts w:ascii="標楷體" w:eastAsia="標楷體" w:hAnsi="標楷體" w:hint="eastAsia"/>
        </w:rPr>
        <w:t>學年度本校所有學生意外傷害統計表顯示</w:t>
      </w:r>
      <w:r w:rsidR="005C4AF6" w:rsidRPr="00FE6F3C">
        <w:rPr>
          <w:rFonts w:ascii="標楷體" w:eastAsia="標楷體" w:hAnsi="標楷體" w:hint="eastAsia"/>
        </w:rPr>
        <w:t>全</w:t>
      </w:r>
      <w:r w:rsidRPr="00FE6F3C">
        <w:rPr>
          <w:rFonts w:ascii="標楷體" w:eastAsia="標楷體" w:hAnsi="標楷體" w:hint="eastAsia"/>
        </w:rPr>
        <w:t>學年學生總數</w:t>
      </w:r>
      <w:r w:rsidR="0005631D" w:rsidRPr="00FE6F3C">
        <w:rPr>
          <w:rFonts w:ascii="標楷體" w:eastAsia="標楷體" w:hAnsi="標楷體"/>
        </w:rPr>
        <w:t>4</w:t>
      </w:r>
      <w:r w:rsidR="00DC6AE7">
        <w:rPr>
          <w:rFonts w:ascii="標楷體" w:eastAsia="標楷體" w:hAnsi="標楷體" w:hint="eastAsia"/>
        </w:rPr>
        <w:t>32</w:t>
      </w:r>
      <w:r w:rsidRPr="00FE6F3C">
        <w:rPr>
          <w:rFonts w:ascii="標楷體" w:eastAsia="標楷體" w:hAnsi="標楷體" w:hint="eastAsia"/>
        </w:rPr>
        <w:t>人，共計受傷學生有</w:t>
      </w:r>
      <w:r w:rsidR="000F619E" w:rsidRPr="00FE6F3C">
        <w:rPr>
          <w:rFonts w:ascii="標楷體" w:eastAsia="標楷體" w:hAnsi="標楷體" w:hint="eastAsia"/>
        </w:rPr>
        <w:t>1</w:t>
      </w:r>
      <w:r w:rsidR="00DC6AE7">
        <w:rPr>
          <w:rFonts w:ascii="標楷體" w:eastAsia="標楷體" w:hAnsi="標楷體" w:hint="eastAsia"/>
        </w:rPr>
        <w:t>194</w:t>
      </w:r>
      <w:r w:rsidRPr="00FE6F3C">
        <w:rPr>
          <w:rFonts w:ascii="標楷體" w:eastAsia="標楷體" w:hAnsi="標楷體" w:hint="eastAsia"/>
        </w:rPr>
        <w:t>人次，平均每位學生一年會受傷</w:t>
      </w:r>
      <w:r w:rsidR="00DC6AE7">
        <w:rPr>
          <w:rFonts w:ascii="標楷體" w:eastAsia="標楷體" w:hAnsi="標楷體" w:hint="eastAsia"/>
        </w:rPr>
        <w:t>2.8</w:t>
      </w:r>
      <w:r w:rsidR="006A1CE3" w:rsidRPr="00FE6F3C">
        <w:rPr>
          <w:rFonts w:ascii="標楷體" w:eastAsia="標楷體" w:hAnsi="標楷體" w:hint="eastAsia"/>
        </w:rPr>
        <w:t>人</w:t>
      </w:r>
      <w:r w:rsidR="007E6E3C" w:rsidRPr="00FE6F3C">
        <w:rPr>
          <w:rFonts w:ascii="標楷體" w:eastAsia="標楷體" w:hAnsi="標楷體" w:hint="eastAsia"/>
        </w:rPr>
        <w:t>次</w:t>
      </w:r>
      <w:r w:rsidR="00B84A43" w:rsidRPr="00FE6F3C">
        <w:rPr>
          <w:rFonts w:ascii="標楷體" w:eastAsia="標楷體" w:hAnsi="標楷體" w:hint="eastAsia"/>
        </w:rPr>
        <w:t>。</w:t>
      </w:r>
      <w:r w:rsidR="007A2B67" w:rsidRPr="00FE6F3C">
        <w:rPr>
          <w:rFonts w:ascii="標楷體" w:eastAsia="標楷體" w:hAnsi="標楷體" w:hint="eastAsia"/>
        </w:rPr>
        <w:t>在</w:t>
      </w:r>
      <w:r w:rsidR="00B84A43" w:rsidRPr="00FE6F3C">
        <w:rPr>
          <w:rFonts w:ascii="標楷體" w:eastAsia="標楷體" w:hAnsi="標楷體" w:hint="eastAsia"/>
        </w:rPr>
        <w:t>「普通</w:t>
      </w:r>
      <w:r w:rsidR="007A2B67" w:rsidRPr="00FE6F3C">
        <w:rPr>
          <w:rFonts w:ascii="標楷體" w:eastAsia="標楷體" w:hAnsi="標楷體" w:hint="eastAsia"/>
        </w:rPr>
        <w:t>教</w:t>
      </w:r>
      <w:r w:rsidR="0005631D" w:rsidRPr="00FE6F3C">
        <w:rPr>
          <w:rFonts w:ascii="標楷體" w:eastAsia="標楷體" w:hAnsi="標楷體" w:hint="eastAsia"/>
        </w:rPr>
        <w:t>室</w:t>
      </w:r>
      <w:r w:rsidR="00B84A43" w:rsidRPr="00FE6F3C">
        <w:rPr>
          <w:rFonts w:ascii="標楷體" w:eastAsia="標楷體" w:hAnsi="標楷體" w:hint="eastAsia"/>
        </w:rPr>
        <w:t>」</w:t>
      </w:r>
      <w:r w:rsidR="007E6E3C" w:rsidRPr="00FE6F3C">
        <w:rPr>
          <w:rFonts w:ascii="標楷體" w:eastAsia="標楷體" w:hAnsi="標楷體" w:hint="eastAsia"/>
        </w:rPr>
        <w:t>發生</w:t>
      </w:r>
      <w:r w:rsidR="007A2B67" w:rsidRPr="00FE6F3C">
        <w:rPr>
          <w:rFonts w:ascii="標楷體" w:eastAsia="標楷體" w:hAnsi="標楷體" w:hint="eastAsia"/>
        </w:rPr>
        <w:t>意外事故為</w:t>
      </w:r>
      <w:r w:rsidR="00DC6AE7">
        <w:rPr>
          <w:rFonts w:ascii="標楷體" w:eastAsia="標楷體" w:hAnsi="標楷體" w:hint="eastAsia"/>
        </w:rPr>
        <w:t>254</w:t>
      </w:r>
      <w:r w:rsidR="007A2B67" w:rsidRPr="00FE6F3C">
        <w:rPr>
          <w:rFonts w:ascii="標楷體" w:eastAsia="標楷體" w:hAnsi="標楷體" w:hint="eastAsia"/>
        </w:rPr>
        <w:t>人次，</w:t>
      </w:r>
      <w:r w:rsidR="000D1A9C" w:rsidRPr="00FE6F3C">
        <w:rPr>
          <w:rFonts w:ascii="標楷體" w:eastAsia="標楷體" w:hAnsi="標楷體" w:hint="eastAsia"/>
        </w:rPr>
        <w:t>受傷率為</w:t>
      </w:r>
      <w:r w:rsidR="0005631D" w:rsidRPr="00FE6F3C">
        <w:rPr>
          <w:rFonts w:ascii="標楷體" w:eastAsia="標楷體" w:hAnsi="標楷體"/>
        </w:rPr>
        <w:t>21.</w:t>
      </w:r>
      <w:r w:rsidR="00DC6AE7">
        <w:rPr>
          <w:rFonts w:ascii="標楷體" w:eastAsia="標楷體" w:hAnsi="標楷體" w:hint="eastAsia"/>
        </w:rPr>
        <w:t>3</w:t>
      </w:r>
      <w:r w:rsidR="000D1A9C" w:rsidRPr="00FE6F3C">
        <w:rPr>
          <w:rFonts w:ascii="標楷體" w:eastAsia="標楷體" w:hAnsi="標楷體" w:hint="eastAsia"/>
        </w:rPr>
        <w:t>%</w:t>
      </w:r>
      <w:r w:rsidR="00B84A43" w:rsidRPr="00FE6F3C">
        <w:rPr>
          <w:rFonts w:ascii="標楷體" w:eastAsia="標楷體" w:hAnsi="標楷體" w:hint="eastAsia"/>
        </w:rPr>
        <w:t>；</w:t>
      </w:r>
      <w:r w:rsidR="006A1CE3" w:rsidRPr="00FE6F3C">
        <w:rPr>
          <w:rFonts w:ascii="標楷體" w:eastAsia="標楷體" w:hAnsi="標楷體" w:hint="eastAsia"/>
        </w:rPr>
        <w:t>在</w:t>
      </w:r>
      <w:r w:rsidR="00B84A43" w:rsidRPr="00FE6F3C">
        <w:rPr>
          <w:rFonts w:ascii="標楷體" w:eastAsia="標楷體" w:hAnsi="標楷體" w:hint="eastAsia"/>
        </w:rPr>
        <w:t>「</w:t>
      </w:r>
      <w:r w:rsidR="006A1CE3" w:rsidRPr="00FE6F3C">
        <w:rPr>
          <w:rFonts w:ascii="標楷體" w:eastAsia="標楷體" w:hAnsi="標楷體" w:hint="eastAsia"/>
        </w:rPr>
        <w:t>遊戲器材</w:t>
      </w:r>
      <w:r w:rsidR="0005631D" w:rsidRPr="00FE6F3C">
        <w:rPr>
          <w:rFonts w:ascii="標楷體" w:eastAsia="標楷體" w:hAnsi="標楷體" w:hint="eastAsia"/>
        </w:rPr>
        <w:t>區</w:t>
      </w:r>
      <w:r w:rsidR="00B84A43" w:rsidRPr="00FE6F3C">
        <w:rPr>
          <w:rFonts w:ascii="標楷體" w:eastAsia="標楷體" w:hAnsi="標楷體" w:hint="eastAsia"/>
        </w:rPr>
        <w:t>」</w:t>
      </w:r>
      <w:r w:rsidR="006A1CE3" w:rsidRPr="00FE6F3C">
        <w:rPr>
          <w:rFonts w:ascii="標楷體" w:eastAsia="標楷體" w:hAnsi="標楷體" w:hint="eastAsia"/>
        </w:rPr>
        <w:t>發生意外事故為</w:t>
      </w:r>
      <w:r w:rsidR="00DC6AE7">
        <w:rPr>
          <w:rFonts w:ascii="標楷體" w:eastAsia="標楷體" w:hAnsi="標楷體" w:hint="eastAsia"/>
        </w:rPr>
        <w:t>191</w:t>
      </w:r>
      <w:r w:rsidR="006A1CE3" w:rsidRPr="00FE6F3C">
        <w:rPr>
          <w:rFonts w:ascii="標楷體" w:eastAsia="標楷體" w:hAnsi="標楷體" w:hint="eastAsia"/>
        </w:rPr>
        <w:t>人次，受傷率為</w:t>
      </w:r>
      <w:r w:rsidR="0005631D" w:rsidRPr="00FE6F3C">
        <w:rPr>
          <w:rFonts w:ascii="標楷體" w:eastAsia="標楷體" w:hAnsi="標楷體"/>
        </w:rPr>
        <w:t>1</w:t>
      </w:r>
      <w:r w:rsidR="00DC6AE7">
        <w:rPr>
          <w:rFonts w:ascii="標楷體" w:eastAsia="標楷體" w:hAnsi="標楷體" w:hint="eastAsia"/>
        </w:rPr>
        <w:t>6</w:t>
      </w:r>
      <w:r w:rsidR="006A1CE3" w:rsidRPr="00FE6F3C">
        <w:rPr>
          <w:rFonts w:ascii="標楷體" w:eastAsia="標楷體" w:hAnsi="標楷體" w:hint="eastAsia"/>
        </w:rPr>
        <w:t>%，</w:t>
      </w:r>
      <w:r w:rsidR="00B84A43" w:rsidRPr="00FE6F3C">
        <w:rPr>
          <w:rFonts w:ascii="標楷體" w:eastAsia="標楷體" w:hAnsi="標楷體" w:hint="eastAsia"/>
        </w:rPr>
        <w:t>受傷原因為「和同學玩耍時沒注意」為</w:t>
      </w:r>
      <w:r w:rsidR="00DC6AE7">
        <w:rPr>
          <w:rFonts w:ascii="標楷體" w:eastAsia="標楷體" w:hAnsi="標楷體" w:hint="eastAsia"/>
        </w:rPr>
        <w:t>501</w:t>
      </w:r>
      <w:r w:rsidR="00B84A43" w:rsidRPr="00FE6F3C">
        <w:rPr>
          <w:rFonts w:ascii="標楷體" w:eastAsia="標楷體" w:hAnsi="標楷體" w:hint="eastAsia"/>
        </w:rPr>
        <w:t>人次，占受傷原因比率之4</w:t>
      </w:r>
      <w:r w:rsidR="00DC6AE7">
        <w:rPr>
          <w:rFonts w:ascii="標楷體" w:eastAsia="標楷體" w:hAnsi="標楷體" w:hint="eastAsia"/>
        </w:rPr>
        <w:t>3.9</w:t>
      </w:r>
      <w:r w:rsidR="00B84A43" w:rsidRPr="00FE6F3C">
        <w:rPr>
          <w:rFonts w:ascii="標楷體" w:eastAsia="標楷體" w:hAnsi="標楷體"/>
        </w:rPr>
        <w:t>%</w:t>
      </w:r>
      <w:r w:rsidR="00B84A43" w:rsidRPr="00FE6F3C">
        <w:rPr>
          <w:rFonts w:ascii="標楷體" w:eastAsia="標楷體" w:hAnsi="標楷體" w:hint="eastAsia"/>
        </w:rPr>
        <w:t>，</w:t>
      </w:r>
      <w:r w:rsidR="006A1CE3" w:rsidRPr="00FE6F3C">
        <w:rPr>
          <w:rFonts w:ascii="標楷體" w:eastAsia="標楷體" w:hAnsi="標楷體" w:hint="eastAsia"/>
        </w:rPr>
        <w:t>故學生在</w:t>
      </w:r>
      <w:r w:rsidR="00B84A43" w:rsidRPr="00FE6F3C">
        <w:rPr>
          <w:rFonts w:ascii="標楷體" w:eastAsia="標楷體" w:hAnsi="標楷體" w:hint="eastAsia"/>
        </w:rPr>
        <w:t>室內空間活動及下課</w:t>
      </w:r>
      <w:r w:rsidR="00406FE1" w:rsidRPr="00FE6F3C">
        <w:rPr>
          <w:rFonts w:ascii="標楷體" w:eastAsia="標楷體" w:hAnsi="標楷體" w:hint="eastAsia"/>
        </w:rPr>
        <w:t>遊戲時的</w:t>
      </w:r>
      <w:r w:rsidRPr="00FE6F3C">
        <w:rPr>
          <w:rFonts w:ascii="標楷體" w:eastAsia="標楷體" w:hAnsi="標楷體" w:hint="eastAsia"/>
        </w:rPr>
        <w:t>安全教育實需加強努力</w:t>
      </w:r>
      <w:r w:rsidR="00406FE1" w:rsidRPr="00FE6F3C">
        <w:rPr>
          <w:rFonts w:ascii="標楷體" w:eastAsia="標楷體" w:hAnsi="標楷體" w:hint="eastAsia"/>
        </w:rPr>
        <w:t>。</w:t>
      </w:r>
      <w:r w:rsidRPr="00FE6F3C">
        <w:rPr>
          <w:rFonts w:ascii="標楷體" w:eastAsia="標楷體" w:hAnsi="標楷體" w:hint="eastAsia"/>
        </w:rPr>
        <w:t>增加急救傷害處理的正確知識，了解安全教育之重要性，進而減少意外傷害的發生。</w:t>
      </w:r>
    </w:p>
    <w:p w14:paraId="4C8858E5" w14:textId="77777777" w:rsidR="00A46CE9" w:rsidRPr="00FE6F3C" w:rsidRDefault="00A46CE9" w:rsidP="00E3476A">
      <w:pPr>
        <w:numPr>
          <w:ilvl w:val="0"/>
          <w:numId w:val="1"/>
        </w:numPr>
        <w:spacing w:line="480" w:lineRule="exact"/>
        <w:rPr>
          <w:rFonts w:eastAsia="標楷體" w:hAnsi="標楷體"/>
          <w:b/>
          <w:sz w:val="32"/>
          <w:szCs w:val="32"/>
        </w:rPr>
      </w:pPr>
      <w:r w:rsidRPr="00FE6F3C">
        <w:rPr>
          <w:rFonts w:eastAsia="標楷體" w:hAnsi="標楷體" w:hint="eastAsia"/>
          <w:b/>
          <w:sz w:val="32"/>
          <w:szCs w:val="32"/>
        </w:rPr>
        <w:lastRenderedPageBreak/>
        <w:t>計畫預期成效</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790"/>
      </w:tblGrid>
      <w:tr w:rsidR="00FE6F3C" w:rsidRPr="00FE6F3C" w14:paraId="7644EA80" w14:textId="77777777" w:rsidTr="00690DDB">
        <w:tc>
          <w:tcPr>
            <w:tcW w:w="4962" w:type="dxa"/>
            <w:tcBorders>
              <w:top w:val="single" w:sz="4" w:space="0" w:color="000000"/>
              <w:left w:val="single" w:sz="4" w:space="0" w:color="000000"/>
              <w:bottom w:val="single" w:sz="4" w:space="0" w:color="000000"/>
              <w:right w:val="single" w:sz="4" w:space="0" w:color="000000"/>
            </w:tcBorders>
            <w:hideMark/>
          </w:tcPr>
          <w:p w14:paraId="25C72847" w14:textId="77777777" w:rsidR="00A46CE9" w:rsidRPr="00FE6F3C" w:rsidRDefault="00A46CE9" w:rsidP="00E3476A">
            <w:pPr>
              <w:spacing w:line="480" w:lineRule="exact"/>
              <w:jc w:val="center"/>
              <w:rPr>
                <w:rFonts w:eastAsia="標楷體"/>
              </w:rPr>
            </w:pPr>
            <w:r w:rsidRPr="00FE6F3C">
              <w:rPr>
                <w:rFonts w:eastAsia="標楷體" w:hint="eastAsia"/>
              </w:rPr>
              <w:t>校本指標</w:t>
            </w:r>
          </w:p>
        </w:tc>
        <w:tc>
          <w:tcPr>
            <w:tcW w:w="4790" w:type="dxa"/>
            <w:tcBorders>
              <w:top w:val="single" w:sz="4" w:space="0" w:color="000000"/>
              <w:left w:val="single" w:sz="4" w:space="0" w:color="000000"/>
              <w:bottom w:val="single" w:sz="4" w:space="0" w:color="000000"/>
              <w:right w:val="single" w:sz="4" w:space="0" w:color="000000"/>
            </w:tcBorders>
            <w:hideMark/>
          </w:tcPr>
          <w:p w14:paraId="6460F286" w14:textId="77777777" w:rsidR="00A46CE9" w:rsidRPr="00FE6F3C" w:rsidRDefault="00A46CE9" w:rsidP="00E3476A">
            <w:pPr>
              <w:spacing w:line="480" w:lineRule="exact"/>
              <w:jc w:val="center"/>
              <w:rPr>
                <w:rFonts w:eastAsia="標楷體"/>
              </w:rPr>
            </w:pPr>
            <w:r w:rsidRPr="00FE6F3C">
              <w:rPr>
                <w:rFonts w:eastAsia="標楷體" w:hint="eastAsia"/>
              </w:rPr>
              <w:t>全市指標</w:t>
            </w:r>
          </w:p>
        </w:tc>
      </w:tr>
      <w:tr w:rsidR="00FE6F3C" w:rsidRPr="00FE6F3C" w14:paraId="4B659EAC" w14:textId="77777777" w:rsidTr="00AC6039">
        <w:trPr>
          <w:trHeight w:val="3135"/>
        </w:trPr>
        <w:tc>
          <w:tcPr>
            <w:tcW w:w="4962" w:type="dxa"/>
            <w:tcBorders>
              <w:top w:val="single" w:sz="4" w:space="0" w:color="000000"/>
              <w:left w:val="single" w:sz="4" w:space="0" w:color="000000"/>
              <w:bottom w:val="single" w:sz="4" w:space="0" w:color="000000"/>
              <w:right w:val="single" w:sz="4" w:space="0" w:color="000000"/>
            </w:tcBorders>
          </w:tcPr>
          <w:p w14:paraId="4CE518F3" w14:textId="0CA2CE33" w:rsidR="001F5241" w:rsidRPr="00FE6F3C" w:rsidRDefault="001F5241" w:rsidP="00AC6039">
            <w:pPr>
              <w:pStyle w:val="a4"/>
              <w:numPr>
                <w:ilvl w:val="0"/>
                <w:numId w:val="4"/>
              </w:numPr>
              <w:ind w:leftChars="0"/>
              <w:jc w:val="both"/>
              <w:rPr>
                <w:rFonts w:ascii="標楷體" w:eastAsia="標楷體" w:hAnsi="標楷體"/>
              </w:rPr>
            </w:pPr>
            <w:r w:rsidRPr="00FE6F3C">
              <w:rPr>
                <w:rFonts w:ascii="標楷體" w:eastAsia="標楷體" w:hAnsi="標楷體" w:hint="eastAsia"/>
              </w:rPr>
              <w:t xml:space="preserve">本校教職員工具備CPR證書人數比率達95%。 </w:t>
            </w:r>
          </w:p>
          <w:p w14:paraId="0BFB0436" w14:textId="633FBD7C" w:rsidR="001F5241" w:rsidRPr="00FE6F3C" w:rsidRDefault="001F5241" w:rsidP="00AC6039">
            <w:pPr>
              <w:pStyle w:val="a4"/>
              <w:numPr>
                <w:ilvl w:val="0"/>
                <w:numId w:val="4"/>
              </w:numPr>
              <w:ind w:leftChars="0"/>
              <w:jc w:val="both"/>
              <w:rPr>
                <w:rFonts w:ascii="標楷體" w:eastAsia="標楷體" w:hAnsi="標楷體"/>
              </w:rPr>
            </w:pPr>
            <w:r w:rsidRPr="00FE6F3C">
              <w:rPr>
                <w:rFonts w:ascii="標楷體" w:eastAsia="標楷體" w:hAnsi="標楷體" w:hint="eastAsia"/>
              </w:rPr>
              <w:t xml:space="preserve">本校應有一名CPR指導員資格之教職員工。 </w:t>
            </w:r>
          </w:p>
          <w:p w14:paraId="1F55174A" w14:textId="77777777" w:rsidR="00AC6039" w:rsidRPr="00FE6F3C" w:rsidRDefault="00AC6039" w:rsidP="00AC6039">
            <w:pPr>
              <w:pStyle w:val="a4"/>
              <w:ind w:leftChars="0"/>
              <w:jc w:val="both"/>
              <w:rPr>
                <w:rFonts w:ascii="標楷體" w:eastAsia="標楷體" w:hAnsi="標楷體"/>
              </w:rPr>
            </w:pPr>
          </w:p>
          <w:p w14:paraId="37DD4E9B" w14:textId="076D2C05" w:rsidR="001F5241" w:rsidRPr="00FE6F3C" w:rsidRDefault="001F5241" w:rsidP="00AC6039">
            <w:pPr>
              <w:pStyle w:val="a4"/>
              <w:numPr>
                <w:ilvl w:val="0"/>
                <w:numId w:val="4"/>
              </w:numPr>
              <w:ind w:leftChars="0"/>
              <w:jc w:val="both"/>
              <w:rPr>
                <w:rFonts w:ascii="標楷體" w:eastAsia="標楷體" w:hAnsi="標楷體"/>
              </w:rPr>
            </w:pPr>
            <w:r w:rsidRPr="00FE6F3C">
              <w:rPr>
                <w:rFonts w:ascii="標楷體" w:eastAsia="標楷體" w:hAnsi="標楷體" w:hint="eastAsia"/>
              </w:rPr>
              <w:t xml:space="preserve">本學年辦理安全教育與急救相關研習或活動3場次以上(至少應辦理1場次遊戲安全或運動安全相關研習)。 </w:t>
            </w:r>
          </w:p>
        </w:tc>
        <w:tc>
          <w:tcPr>
            <w:tcW w:w="4790" w:type="dxa"/>
            <w:hideMark/>
          </w:tcPr>
          <w:p w14:paraId="0C62376B" w14:textId="71ECBFCB" w:rsidR="001F5241" w:rsidRPr="00FE6F3C" w:rsidRDefault="001F5241" w:rsidP="00AC6039">
            <w:pPr>
              <w:pStyle w:val="a4"/>
              <w:numPr>
                <w:ilvl w:val="0"/>
                <w:numId w:val="3"/>
              </w:numPr>
              <w:ind w:leftChars="0"/>
              <w:jc w:val="both"/>
              <w:rPr>
                <w:rFonts w:ascii="標楷體" w:eastAsia="標楷體" w:hAnsi="標楷體"/>
              </w:rPr>
            </w:pPr>
            <w:r w:rsidRPr="00FE6F3C">
              <w:rPr>
                <w:rFonts w:ascii="標楷體" w:eastAsia="標楷體" w:hAnsi="標楷體" w:hint="eastAsia"/>
              </w:rPr>
              <w:t>全市教職員工具備</w:t>
            </w:r>
            <w:r w:rsidRPr="00FE6F3C">
              <w:rPr>
                <w:rFonts w:ascii="標楷體" w:eastAsia="標楷體" w:hAnsi="標楷體"/>
              </w:rPr>
              <w:t>CPR</w:t>
            </w:r>
            <w:r w:rsidRPr="00FE6F3C">
              <w:rPr>
                <w:rFonts w:ascii="標楷體" w:eastAsia="標楷體" w:hAnsi="標楷體" w:hint="eastAsia"/>
              </w:rPr>
              <w:t>證書人數比率達</w:t>
            </w:r>
            <w:r w:rsidRPr="00FE6F3C">
              <w:rPr>
                <w:rFonts w:ascii="標楷體" w:eastAsia="標楷體" w:hAnsi="標楷體"/>
              </w:rPr>
              <w:t>9</w:t>
            </w:r>
            <w:r w:rsidRPr="00FE6F3C">
              <w:rPr>
                <w:rFonts w:ascii="標楷體" w:eastAsia="標楷體" w:hAnsi="標楷體" w:hint="eastAsia"/>
              </w:rPr>
              <w:t>5</w:t>
            </w:r>
            <w:r w:rsidRPr="00FE6F3C">
              <w:rPr>
                <w:rFonts w:ascii="標楷體" w:eastAsia="標楷體" w:hAnsi="標楷體"/>
              </w:rPr>
              <w:t>%</w:t>
            </w:r>
            <w:r w:rsidRPr="00FE6F3C">
              <w:rPr>
                <w:rFonts w:ascii="標楷體" w:eastAsia="標楷體" w:hAnsi="標楷體" w:hint="eastAsia"/>
              </w:rPr>
              <w:t>。</w:t>
            </w:r>
          </w:p>
          <w:p w14:paraId="2EF4A930" w14:textId="25B5F4F2" w:rsidR="001F5241" w:rsidRPr="00FE6F3C" w:rsidRDefault="001F5241" w:rsidP="00AC6039">
            <w:pPr>
              <w:pStyle w:val="a4"/>
              <w:numPr>
                <w:ilvl w:val="0"/>
                <w:numId w:val="3"/>
              </w:numPr>
              <w:ind w:leftChars="0"/>
              <w:jc w:val="both"/>
              <w:rPr>
                <w:rFonts w:ascii="標楷體" w:eastAsia="標楷體" w:hAnsi="標楷體"/>
              </w:rPr>
            </w:pPr>
            <w:r w:rsidRPr="00FE6F3C">
              <w:rPr>
                <w:rFonts w:ascii="標楷體" w:eastAsia="標楷體" w:hAnsi="標楷體" w:hint="eastAsia"/>
              </w:rPr>
              <w:t>每校</w:t>
            </w:r>
            <w:r w:rsidRPr="00FE6F3C">
              <w:rPr>
                <w:rFonts w:ascii="標楷體" w:eastAsia="標楷體" w:hAnsi="標楷體"/>
              </w:rPr>
              <w:t>40</w:t>
            </w:r>
            <w:r w:rsidRPr="00FE6F3C">
              <w:rPr>
                <w:rFonts w:ascii="標楷體" w:eastAsia="標楷體" w:hAnsi="標楷體" w:hint="eastAsia"/>
              </w:rPr>
              <w:t>班以下應有</w:t>
            </w:r>
            <w:r w:rsidRPr="00FE6F3C">
              <w:rPr>
                <w:rFonts w:ascii="標楷體" w:eastAsia="標楷體" w:hAnsi="標楷體"/>
              </w:rPr>
              <w:t>1</w:t>
            </w:r>
            <w:r w:rsidRPr="00FE6F3C">
              <w:rPr>
                <w:rFonts w:ascii="標楷體" w:eastAsia="標楷體" w:hAnsi="標楷體" w:hint="eastAsia"/>
              </w:rPr>
              <w:t>名</w:t>
            </w:r>
            <w:r w:rsidRPr="00FE6F3C">
              <w:rPr>
                <w:rFonts w:ascii="標楷體" w:eastAsia="標楷體" w:hAnsi="標楷體"/>
              </w:rPr>
              <w:t>CPR</w:t>
            </w:r>
            <w:r w:rsidRPr="00FE6F3C">
              <w:rPr>
                <w:rFonts w:ascii="標楷體" w:eastAsia="標楷體" w:hAnsi="標楷體" w:hint="eastAsia"/>
              </w:rPr>
              <w:t>指導員資格之教職員工；</w:t>
            </w:r>
            <w:r w:rsidRPr="00FE6F3C">
              <w:rPr>
                <w:rFonts w:ascii="標楷體" w:eastAsia="標楷體" w:hAnsi="標楷體"/>
              </w:rPr>
              <w:t>40</w:t>
            </w:r>
            <w:r w:rsidRPr="00FE6F3C">
              <w:rPr>
                <w:rFonts w:ascii="標楷體" w:eastAsia="標楷體" w:hAnsi="標楷體" w:hint="eastAsia"/>
              </w:rPr>
              <w:t>班以上應有</w:t>
            </w:r>
            <w:r w:rsidRPr="00FE6F3C">
              <w:rPr>
                <w:rFonts w:ascii="標楷體" w:eastAsia="標楷體" w:hAnsi="標楷體"/>
              </w:rPr>
              <w:t>2</w:t>
            </w:r>
            <w:r w:rsidRPr="00FE6F3C">
              <w:rPr>
                <w:rFonts w:ascii="標楷體" w:eastAsia="標楷體" w:hAnsi="標楷體" w:hint="eastAsia"/>
              </w:rPr>
              <w:t>名</w:t>
            </w:r>
            <w:r w:rsidRPr="00FE6F3C">
              <w:rPr>
                <w:rFonts w:ascii="標楷體" w:eastAsia="標楷體" w:hAnsi="標楷體"/>
              </w:rPr>
              <w:t>CPR</w:t>
            </w:r>
            <w:r w:rsidRPr="00FE6F3C">
              <w:rPr>
                <w:rFonts w:ascii="標楷體" w:eastAsia="標楷體" w:hAnsi="標楷體" w:hint="eastAsia"/>
              </w:rPr>
              <w:t>指導員資格之教職員工。</w:t>
            </w:r>
            <w:r w:rsidRPr="00FE6F3C">
              <w:rPr>
                <w:rFonts w:ascii="標楷體" w:eastAsia="標楷體" w:hAnsi="標楷體"/>
              </w:rPr>
              <w:t xml:space="preserve"> </w:t>
            </w:r>
          </w:p>
          <w:p w14:paraId="1247110B" w14:textId="333032A9" w:rsidR="001F5241" w:rsidRPr="00FE6F3C" w:rsidRDefault="001F5241" w:rsidP="00AC6039">
            <w:pPr>
              <w:pStyle w:val="a4"/>
              <w:numPr>
                <w:ilvl w:val="0"/>
                <w:numId w:val="3"/>
              </w:numPr>
              <w:ind w:leftChars="0"/>
              <w:jc w:val="both"/>
              <w:rPr>
                <w:rFonts w:ascii="標楷體" w:eastAsia="標楷體" w:hAnsi="標楷體"/>
              </w:rPr>
            </w:pPr>
            <w:r w:rsidRPr="00FE6F3C">
              <w:rPr>
                <w:rFonts w:ascii="標楷體" w:eastAsia="標楷體" w:hAnsi="標楷體" w:hint="eastAsia"/>
              </w:rPr>
              <w:t>每校每學年應辦理安全教育與急救相關研習或活動</w:t>
            </w:r>
            <w:r w:rsidRPr="00FE6F3C">
              <w:rPr>
                <w:rFonts w:ascii="標楷體" w:eastAsia="標楷體" w:hAnsi="標楷體"/>
              </w:rPr>
              <w:t>3</w:t>
            </w:r>
            <w:r w:rsidRPr="00FE6F3C">
              <w:rPr>
                <w:rFonts w:ascii="標楷體" w:eastAsia="標楷體" w:hAnsi="標楷體" w:hint="eastAsia"/>
              </w:rPr>
              <w:t>場次以上（至少應辦理</w:t>
            </w:r>
            <w:r w:rsidRPr="00FE6F3C">
              <w:rPr>
                <w:rFonts w:ascii="標楷體" w:eastAsia="標楷體" w:hAnsi="標楷體"/>
              </w:rPr>
              <w:t>1</w:t>
            </w:r>
            <w:r w:rsidRPr="00FE6F3C">
              <w:rPr>
                <w:rFonts w:ascii="標楷體" w:eastAsia="標楷體" w:hAnsi="標楷體" w:hint="eastAsia"/>
              </w:rPr>
              <w:t>場運動遊安全或教室安全相關研習）。</w:t>
            </w:r>
          </w:p>
        </w:tc>
      </w:tr>
    </w:tbl>
    <w:p w14:paraId="148517DC" w14:textId="77777777" w:rsidR="00A46CE9" w:rsidRPr="00FE6F3C" w:rsidRDefault="00A46CE9" w:rsidP="00E3476A">
      <w:pPr>
        <w:spacing w:line="480" w:lineRule="exact"/>
        <w:ind w:left="1083" w:hanging="720"/>
        <w:jc w:val="both"/>
        <w:rPr>
          <w:rFonts w:ascii="標楷體" w:eastAsia="標楷體" w:hAnsi="標楷體"/>
          <w:sz w:val="26"/>
          <w:szCs w:val="26"/>
        </w:rPr>
      </w:pPr>
    </w:p>
    <w:p w14:paraId="50F11190" w14:textId="77777777" w:rsidR="00A46CE9" w:rsidRPr="00FE6F3C" w:rsidRDefault="00A46CE9" w:rsidP="00E3476A">
      <w:pPr>
        <w:numPr>
          <w:ilvl w:val="12"/>
          <w:numId w:val="0"/>
        </w:numPr>
        <w:spacing w:line="480" w:lineRule="exact"/>
        <w:jc w:val="both"/>
        <w:rPr>
          <w:rFonts w:ascii="標楷體" w:eastAsia="標楷體" w:hAnsi="標楷體"/>
          <w:b/>
          <w:sz w:val="32"/>
          <w:szCs w:val="32"/>
        </w:rPr>
      </w:pPr>
      <w:r w:rsidRPr="00FE6F3C">
        <w:rPr>
          <w:rFonts w:ascii="標楷體" w:eastAsia="標楷體" w:hAnsi="標楷體" w:hint="eastAsia"/>
          <w:b/>
          <w:sz w:val="32"/>
          <w:szCs w:val="32"/>
        </w:rPr>
        <w:t>五、計畫內容</w:t>
      </w:r>
    </w:p>
    <w:p w14:paraId="4B3B9575" w14:textId="77777777" w:rsidR="00A46CE9" w:rsidRPr="00FE6F3C" w:rsidRDefault="00A46CE9" w:rsidP="003C74A7">
      <w:pPr>
        <w:snapToGrid w:val="0"/>
        <w:spacing w:line="480" w:lineRule="exact"/>
        <w:ind w:firstLineChars="200" w:firstLine="480"/>
        <w:jc w:val="both"/>
        <w:rPr>
          <w:rFonts w:ascii="標楷體" w:eastAsia="標楷體" w:hAnsi="標楷體"/>
          <w:szCs w:val="28"/>
        </w:rPr>
      </w:pPr>
      <w:r w:rsidRPr="00FE6F3C">
        <w:rPr>
          <w:rFonts w:ascii="標楷體" w:eastAsia="標楷體" w:hAnsi="標楷體" w:hint="eastAsia"/>
          <w:szCs w:val="28"/>
        </w:rPr>
        <w:t>依據WHO 健康促進學校六大範疇：學校健康政策、健康教育與活動、學校物質環境、學校社會環境、健康服務與社區關係等六項，並回歸於教育本質：學校健康教育與活動，以此六項為主軸歸納出本市推展安全教育與急救健康促進中心議題學校之目的，據以擬定實施策略、執行內容與實施時間，詳述如下：</w:t>
      </w:r>
    </w:p>
    <w:tbl>
      <w:tblPr>
        <w:tblpPr w:leftFromText="180" w:rightFromText="180" w:vertAnchor="text" w:horzAnchor="margin" w:tblpY="178"/>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708"/>
        <w:gridCol w:w="4820"/>
        <w:gridCol w:w="2126"/>
        <w:gridCol w:w="1597"/>
      </w:tblGrid>
      <w:tr w:rsidR="00FE6F3C" w:rsidRPr="00FE6F3C" w14:paraId="17CED351" w14:textId="77777777" w:rsidTr="00B54650">
        <w:trPr>
          <w:trHeight w:val="521"/>
        </w:trPr>
        <w:tc>
          <w:tcPr>
            <w:tcW w:w="421" w:type="dxa"/>
            <w:tcBorders>
              <w:top w:val="single" w:sz="4" w:space="0" w:color="auto"/>
              <w:left w:val="single" w:sz="4" w:space="0" w:color="auto"/>
              <w:bottom w:val="single" w:sz="4" w:space="0" w:color="auto"/>
              <w:right w:val="single" w:sz="4" w:space="0" w:color="auto"/>
            </w:tcBorders>
            <w:vAlign w:val="center"/>
            <w:hideMark/>
          </w:tcPr>
          <w:p w14:paraId="47E182AB" w14:textId="77777777" w:rsidR="00A46CE9" w:rsidRPr="00FE6F3C" w:rsidRDefault="00A46CE9" w:rsidP="00B54650">
            <w:pPr>
              <w:spacing w:line="480" w:lineRule="exact"/>
              <w:jc w:val="center"/>
              <w:rPr>
                <w:rFonts w:ascii="標楷體" w:eastAsia="標楷體" w:hAnsi="標楷體"/>
                <w:szCs w:val="28"/>
              </w:rPr>
            </w:pPr>
            <w:r w:rsidRPr="00FE6F3C">
              <w:rPr>
                <w:rFonts w:ascii="標楷體" w:eastAsia="標楷體" w:hAnsi="標楷體" w:hint="eastAsia"/>
                <w:szCs w:val="28"/>
              </w:rPr>
              <w:t>項次</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5EB9CE" w14:textId="77777777" w:rsidR="00A46CE9" w:rsidRPr="00FE6F3C" w:rsidRDefault="00A46CE9" w:rsidP="00B54650">
            <w:pPr>
              <w:spacing w:line="480" w:lineRule="exact"/>
              <w:jc w:val="center"/>
              <w:rPr>
                <w:rFonts w:ascii="標楷體" w:eastAsia="標楷體" w:hAnsi="標楷體"/>
                <w:szCs w:val="28"/>
              </w:rPr>
            </w:pPr>
            <w:r w:rsidRPr="00FE6F3C">
              <w:rPr>
                <w:rFonts w:ascii="標楷體" w:eastAsia="標楷體" w:hAnsi="標楷體" w:hint="eastAsia"/>
                <w:szCs w:val="28"/>
              </w:rPr>
              <w:t>推動策略</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A0AEBF4" w14:textId="77777777" w:rsidR="00A46CE9" w:rsidRPr="00FE6F3C" w:rsidRDefault="00A46CE9" w:rsidP="00B54650">
            <w:pPr>
              <w:spacing w:line="480" w:lineRule="exact"/>
              <w:jc w:val="center"/>
              <w:rPr>
                <w:rFonts w:ascii="標楷體" w:eastAsia="標楷體" w:hAnsi="標楷體"/>
                <w:szCs w:val="28"/>
              </w:rPr>
            </w:pPr>
            <w:r w:rsidRPr="00FE6F3C">
              <w:rPr>
                <w:rFonts w:ascii="標楷體" w:eastAsia="標楷體" w:hAnsi="標楷體" w:hint="eastAsia"/>
                <w:szCs w:val="28"/>
              </w:rPr>
              <w:t>實施內容</w:t>
            </w:r>
          </w:p>
        </w:tc>
        <w:tc>
          <w:tcPr>
            <w:tcW w:w="2126" w:type="dxa"/>
            <w:tcBorders>
              <w:top w:val="single" w:sz="4" w:space="0" w:color="auto"/>
              <w:left w:val="single" w:sz="4" w:space="0" w:color="auto"/>
              <w:bottom w:val="single" w:sz="4" w:space="0" w:color="auto"/>
              <w:right w:val="single" w:sz="4" w:space="0" w:color="auto"/>
            </w:tcBorders>
            <w:hideMark/>
          </w:tcPr>
          <w:p w14:paraId="300ABA7F" w14:textId="77777777" w:rsidR="00A46CE9" w:rsidRPr="00FE6F3C" w:rsidRDefault="00A46CE9" w:rsidP="00B54650">
            <w:pPr>
              <w:snapToGrid w:val="0"/>
              <w:spacing w:line="480" w:lineRule="exact"/>
              <w:jc w:val="center"/>
              <w:rPr>
                <w:rFonts w:ascii="標楷體" w:eastAsia="標楷體" w:hAnsi="標楷體"/>
                <w:szCs w:val="28"/>
              </w:rPr>
            </w:pPr>
            <w:r w:rsidRPr="00FE6F3C">
              <w:rPr>
                <w:rFonts w:ascii="標楷體" w:eastAsia="標楷體" w:hAnsi="標楷體" w:hint="eastAsia"/>
                <w:szCs w:val="28"/>
              </w:rPr>
              <w:t>評價項目</w:t>
            </w:r>
          </w:p>
        </w:tc>
        <w:tc>
          <w:tcPr>
            <w:tcW w:w="1597" w:type="dxa"/>
            <w:tcBorders>
              <w:top w:val="single" w:sz="4" w:space="0" w:color="auto"/>
              <w:left w:val="single" w:sz="4" w:space="0" w:color="auto"/>
              <w:bottom w:val="single" w:sz="4" w:space="0" w:color="auto"/>
              <w:right w:val="single" w:sz="4" w:space="0" w:color="auto"/>
            </w:tcBorders>
            <w:hideMark/>
          </w:tcPr>
          <w:p w14:paraId="26A15F39" w14:textId="77777777" w:rsidR="00A46CE9" w:rsidRPr="00FE6F3C" w:rsidRDefault="00A46CE9" w:rsidP="00B54650">
            <w:pPr>
              <w:snapToGrid w:val="0"/>
              <w:spacing w:line="480" w:lineRule="exact"/>
              <w:jc w:val="center"/>
              <w:rPr>
                <w:rFonts w:ascii="標楷體" w:eastAsia="標楷體" w:hAnsi="標楷體"/>
                <w:szCs w:val="28"/>
              </w:rPr>
            </w:pPr>
            <w:r w:rsidRPr="00FE6F3C">
              <w:rPr>
                <w:rFonts w:ascii="標楷體" w:eastAsia="標楷體" w:hAnsi="標楷體" w:hint="eastAsia"/>
                <w:szCs w:val="28"/>
              </w:rPr>
              <w:t>佐證方式</w:t>
            </w:r>
          </w:p>
        </w:tc>
      </w:tr>
      <w:tr w:rsidR="00FE6F3C" w:rsidRPr="00FE6F3C" w14:paraId="0A26D0BF" w14:textId="77777777" w:rsidTr="00B54650">
        <w:trPr>
          <w:trHeight w:val="718"/>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748D9A72" w14:textId="77777777" w:rsidR="009B7A80" w:rsidRPr="00FE6F3C" w:rsidRDefault="009B7A80" w:rsidP="00E3476A">
            <w:pPr>
              <w:spacing w:line="480" w:lineRule="exact"/>
              <w:jc w:val="center"/>
              <w:rPr>
                <w:rFonts w:ascii="標楷體" w:eastAsia="標楷體" w:hAnsi="標楷體"/>
                <w:szCs w:val="28"/>
              </w:rPr>
            </w:pPr>
          </w:p>
          <w:p w14:paraId="776B0750" w14:textId="77777777" w:rsidR="009B7A80" w:rsidRPr="00FE6F3C" w:rsidRDefault="009B7A80" w:rsidP="00E3476A">
            <w:pPr>
              <w:spacing w:line="480" w:lineRule="exact"/>
              <w:jc w:val="center"/>
              <w:rPr>
                <w:rFonts w:ascii="標楷體" w:eastAsia="標楷體" w:hAnsi="標楷體"/>
                <w:szCs w:val="28"/>
              </w:rPr>
            </w:pPr>
          </w:p>
          <w:p w14:paraId="60048AA9" w14:textId="77777777" w:rsidR="009B7A80" w:rsidRPr="00FE6F3C" w:rsidRDefault="009B7A80" w:rsidP="00E3476A">
            <w:pPr>
              <w:spacing w:line="480" w:lineRule="exact"/>
              <w:jc w:val="center"/>
              <w:rPr>
                <w:rFonts w:ascii="標楷體" w:eastAsia="標楷體" w:hAnsi="標楷體"/>
                <w:szCs w:val="28"/>
              </w:rPr>
            </w:pPr>
          </w:p>
          <w:p w14:paraId="29486650" w14:textId="77777777" w:rsidR="009B7A80" w:rsidRPr="00FE6F3C" w:rsidRDefault="009B7A80" w:rsidP="00E3476A">
            <w:pPr>
              <w:spacing w:line="480" w:lineRule="exact"/>
              <w:jc w:val="center"/>
              <w:rPr>
                <w:rFonts w:ascii="標楷體" w:eastAsia="標楷體" w:hAnsi="標楷體"/>
                <w:szCs w:val="28"/>
              </w:rPr>
            </w:pPr>
          </w:p>
          <w:p w14:paraId="5989DAA3" w14:textId="77777777" w:rsidR="00A46CE9" w:rsidRPr="00FE6F3C" w:rsidRDefault="00A46CE9" w:rsidP="00E3476A">
            <w:pPr>
              <w:spacing w:line="480" w:lineRule="exact"/>
              <w:jc w:val="center"/>
              <w:rPr>
                <w:rFonts w:ascii="標楷體" w:eastAsia="標楷體" w:hAnsi="標楷體"/>
                <w:szCs w:val="28"/>
              </w:rPr>
            </w:pPr>
            <w:r w:rsidRPr="00FE6F3C">
              <w:rPr>
                <w:rFonts w:ascii="標楷體" w:eastAsia="標楷體" w:hAnsi="標楷體" w:hint="eastAsia"/>
                <w:szCs w:val="28"/>
              </w:rPr>
              <w:t>一</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895754F" w14:textId="77777777" w:rsidR="009B7A80" w:rsidRPr="00FE6F3C" w:rsidRDefault="009B7A80" w:rsidP="00E3476A">
            <w:pPr>
              <w:spacing w:line="480" w:lineRule="exact"/>
              <w:jc w:val="distribute"/>
              <w:rPr>
                <w:rFonts w:ascii="標楷體" w:eastAsia="標楷體" w:hAnsi="標楷體"/>
                <w:szCs w:val="28"/>
              </w:rPr>
            </w:pPr>
          </w:p>
          <w:p w14:paraId="38C2263A" w14:textId="77777777" w:rsidR="009B7A80" w:rsidRPr="00FE6F3C" w:rsidRDefault="009B7A80" w:rsidP="00E3476A">
            <w:pPr>
              <w:spacing w:line="480" w:lineRule="exact"/>
              <w:jc w:val="distribute"/>
              <w:rPr>
                <w:rFonts w:ascii="標楷體" w:eastAsia="標楷體" w:hAnsi="標楷體"/>
                <w:szCs w:val="28"/>
              </w:rPr>
            </w:pPr>
          </w:p>
          <w:p w14:paraId="0B414056" w14:textId="77777777" w:rsidR="009B7A80" w:rsidRPr="00FE6F3C" w:rsidRDefault="009B7A80" w:rsidP="00E3476A">
            <w:pPr>
              <w:spacing w:line="480" w:lineRule="exact"/>
              <w:jc w:val="distribute"/>
              <w:rPr>
                <w:rFonts w:ascii="標楷體" w:eastAsia="標楷體" w:hAnsi="標楷體"/>
                <w:szCs w:val="28"/>
              </w:rPr>
            </w:pPr>
          </w:p>
          <w:p w14:paraId="614DDEBC" w14:textId="77777777" w:rsidR="009B7A80" w:rsidRPr="00FE6F3C" w:rsidRDefault="009B7A80" w:rsidP="00E3476A">
            <w:pPr>
              <w:spacing w:line="480" w:lineRule="exact"/>
              <w:jc w:val="distribute"/>
              <w:rPr>
                <w:rFonts w:ascii="標楷體" w:eastAsia="標楷體" w:hAnsi="標楷體"/>
                <w:szCs w:val="28"/>
              </w:rPr>
            </w:pPr>
          </w:p>
          <w:p w14:paraId="0366B4AF" w14:textId="77777777" w:rsidR="009B7A80" w:rsidRPr="00FE6F3C" w:rsidRDefault="009B7A80" w:rsidP="00E3476A">
            <w:pPr>
              <w:spacing w:line="480" w:lineRule="exact"/>
              <w:jc w:val="distribute"/>
              <w:rPr>
                <w:rFonts w:ascii="標楷體" w:eastAsia="標楷體" w:hAnsi="標楷體"/>
                <w:szCs w:val="28"/>
              </w:rPr>
            </w:pPr>
          </w:p>
          <w:p w14:paraId="162E3DA5" w14:textId="77777777" w:rsidR="00A46CE9" w:rsidRPr="00FE6F3C" w:rsidRDefault="00A46CE9" w:rsidP="00E3476A">
            <w:pPr>
              <w:spacing w:line="480" w:lineRule="exact"/>
              <w:jc w:val="distribute"/>
              <w:rPr>
                <w:rFonts w:ascii="標楷體" w:eastAsia="標楷體" w:hAnsi="標楷體"/>
                <w:szCs w:val="28"/>
              </w:rPr>
            </w:pPr>
            <w:r w:rsidRPr="00FE6F3C">
              <w:rPr>
                <w:rFonts w:ascii="標楷體" w:eastAsia="標楷體" w:hAnsi="標楷體" w:hint="eastAsia"/>
                <w:szCs w:val="28"/>
              </w:rPr>
              <w:t>健康政策</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6FFB2E5" w14:textId="77777777" w:rsidR="00A46CE9" w:rsidRPr="00FE6F3C" w:rsidRDefault="00A46CE9" w:rsidP="00E3476A">
            <w:pPr>
              <w:spacing w:line="480" w:lineRule="exact"/>
              <w:ind w:left="449" w:hangingChars="187" w:hanging="449"/>
              <w:jc w:val="both"/>
              <w:rPr>
                <w:rFonts w:ascii="標楷體" w:eastAsia="標楷體" w:hAnsi="標楷體"/>
                <w:szCs w:val="28"/>
              </w:rPr>
            </w:pPr>
            <w:r w:rsidRPr="00FE6F3C">
              <w:rPr>
                <w:rFonts w:ascii="標楷體" w:eastAsia="標楷體" w:hAnsi="標楷體" w:hint="eastAsia"/>
                <w:szCs w:val="28"/>
              </w:rPr>
              <w:t>1-1成立學校健康促進推行委員會，組成工作推動小組。</w:t>
            </w:r>
          </w:p>
        </w:tc>
        <w:tc>
          <w:tcPr>
            <w:tcW w:w="2126" w:type="dxa"/>
            <w:tcBorders>
              <w:top w:val="single" w:sz="4" w:space="0" w:color="auto"/>
              <w:left w:val="single" w:sz="4" w:space="0" w:color="auto"/>
              <w:bottom w:val="single" w:sz="4" w:space="0" w:color="auto"/>
              <w:right w:val="single" w:sz="4" w:space="0" w:color="auto"/>
            </w:tcBorders>
            <w:hideMark/>
          </w:tcPr>
          <w:p w14:paraId="1A7EA767"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組織架構</w:t>
            </w:r>
          </w:p>
        </w:tc>
        <w:tc>
          <w:tcPr>
            <w:tcW w:w="1597" w:type="dxa"/>
            <w:tcBorders>
              <w:top w:val="single" w:sz="4" w:space="0" w:color="auto"/>
              <w:left w:val="single" w:sz="4" w:space="0" w:color="auto"/>
              <w:bottom w:val="single" w:sz="4" w:space="0" w:color="auto"/>
              <w:right w:val="single" w:sz="4" w:space="0" w:color="auto"/>
            </w:tcBorders>
            <w:hideMark/>
          </w:tcPr>
          <w:p w14:paraId="07E8D457" w14:textId="77777777" w:rsidR="00A46CE9" w:rsidRPr="00FE6F3C" w:rsidRDefault="00A46CE9" w:rsidP="003278D4">
            <w:pPr>
              <w:snapToGrid w:val="0"/>
              <w:spacing w:line="480" w:lineRule="exact"/>
              <w:rPr>
                <w:rFonts w:ascii="標楷體" w:eastAsia="標楷體" w:hAnsi="標楷體"/>
                <w:szCs w:val="28"/>
              </w:rPr>
            </w:pPr>
            <w:r w:rsidRPr="00FE6F3C">
              <w:rPr>
                <w:rFonts w:ascii="標楷體" w:eastAsia="標楷體" w:hAnsi="標楷體" w:hint="eastAsia"/>
                <w:szCs w:val="28"/>
              </w:rPr>
              <w:t>健促委員</w:t>
            </w:r>
            <w:r w:rsidR="003278D4" w:rsidRPr="00FE6F3C">
              <w:rPr>
                <w:rFonts w:ascii="標楷體" w:eastAsia="標楷體" w:hAnsi="標楷體" w:hint="eastAsia"/>
                <w:szCs w:val="28"/>
              </w:rPr>
              <w:t>人力職掌</w:t>
            </w:r>
          </w:p>
        </w:tc>
      </w:tr>
      <w:tr w:rsidR="00FE6F3C" w:rsidRPr="00FE6F3C" w14:paraId="2E56D394" w14:textId="77777777" w:rsidTr="00B54650">
        <w:trPr>
          <w:trHeight w:val="11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E22D946" w14:textId="77777777" w:rsidR="00A46CE9" w:rsidRPr="00FE6F3C" w:rsidRDefault="00A46CE9" w:rsidP="00E3476A">
            <w:pPr>
              <w:widowControl/>
              <w:spacing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F61A82" w14:textId="77777777" w:rsidR="00A46CE9" w:rsidRPr="00FE6F3C" w:rsidRDefault="00A46CE9" w:rsidP="00E3476A">
            <w:pPr>
              <w:widowControl/>
              <w:spacing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163E364"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1-2定期召開工作會議，掌控執行進度，健全組織功能與運作。</w:t>
            </w:r>
          </w:p>
        </w:tc>
        <w:tc>
          <w:tcPr>
            <w:tcW w:w="2126" w:type="dxa"/>
            <w:tcBorders>
              <w:top w:val="single" w:sz="4" w:space="0" w:color="auto"/>
              <w:left w:val="single" w:sz="4" w:space="0" w:color="auto"/>
              <w:bottom w:val="single" w:sz="4" w:space="0" w:color="auto"/>
              <w:right w:val="single" w:sz="4" w:space="0" w:color="auto"/>
            </w:tcBorders>
            <w:hideMark/>
          </w:tcPr>
          <w:p w14:paraId="101737F7"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工作會議內容</w:t>
            </w:r>
          </w:p>
        </w:tc>
        <w:tc>
          <w:tcPr>
            <w:tcW w:w="1597" w:type="dxa"/>
            <w:tcBorders>
              <w:top w:val="single" w:sz="4" w:space="0" w:color="auto"/>
              <w:left w:val="single" w:sz="4" w:space="0" w:color="auto"/>
              <w:bottom w:val="single" w:sz="4" w:space="0" w:color="auto"/>
              <w:right w:val="single" w:sz="4" w:space="0" w:color="auto"/>
            </w:tcBorders>
            <w:hideMark/>
          </w:tcPr>
          <w:p w14:paraId="65CAC0E4"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會議記錄單、簽到單</w:t>
            </w:r>
          </w:p>
        </w:tc>
      </w:tr>
      <w:tr w:rsidR="00FE6F3C" w:rsidRPr="00FE6F3C" w14:paraId="500F8BC2" w14:textId="77777777" w:rsidTr="003C3492">
        <w:trPr>
          <w:trHeight w:val="256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3FFAC0E" w14:textId="77777777" w:rsidR="00A46CE9" w:rsidRPr="00FE6F3C" w:rsidRDefault="00A46CE9" w:rsidP="00E3476A">
            <w:pPr>
              <w:widowControl/>
              <w:spacing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2788661" w14:textId="77777777" w:rsidR="00A46CE9" w:rsidRPr="00FE6F3C" w:rsidRDefault="00A46CE9" w:rsidP="00E3476A">
            <w:pPr>
              <w:widowControl/>
              <w:spacing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4C8034B"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1-3依全校教職員工具備心肺復甦術有效證照及學生意外傷害發生率等現況分析提出需求評估，擬定符合需求之健康促進實施計畫，並列為學校重大行事，據以推展安全教育與急救計畫。</w:t>
            </w:r>
          </w:p>
        </w:tc>
        <w:tc>
          <w:tcPr>
            <w:tcW w:w="2126" w:type="dxa"/>
            <w:tcBorders>
              <w:top w:val="single" w:sz="4" w:space="0" w:color="auto"/>
              <w:left w:val="single" w:sz="4" w:space="0" w:color="auto"/>
              <w:bottom w:val="single" w:sz="4" w:space="0" w:color="auto"/>
              <w:right w:val="single" w:sz="4" w:space="0" w:color="auto"/>
            </w:tcBorders>
            <w:hideMark/>
          </w:tcPr>
          <w:p w14:paraId="783315BB"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健康促進計畫</w:t>
            </w:r>
          </w:p>
        </w:tc>
        <w:tc>
          <w:tcPr>
            <w:tcW w:w="1597" w:type="dxa"/>
            <w:tcBorders>
              <w:top w:val="single" w:sz="4" w:space="0" w:color="auto"/>
              <w:left w:val="single" w:sz="4" w:space="0" w:color="auto"/>
              <w:bottom w:val="single" w:sz="4" w:space="0" w:color="auto"/>
              <w:right w:val="single" w:sz="4" w:space="0" w:color="auto"/>
            </w:tcBorders>
            <w:hideMark/>
          </w:tcPr>
          <w:p w14:paraId="5AD59DB2"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健康促進計畫、成果</w:t>
            </w:r>
          </w:p>
        </w:tc>
      </w:tr>
      <w:tr w:rsidR="00FE6F3C" w:rsidRPr="00FE6F3C" w14:paraId="7534A452" w14:textId="77777777" w:rsidTr="003C3492">
        <w:trPr>
          <w:trHeight w:val="126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F715FFF" w14:textId="77777777" w:rsidR="00A46CE9" w:rsidRPr="00FE6F3C" w:rsidRDefault="00A46CE9" w:rsidP="00E3476A">
            <w:pPr>
              <w:widowControl/>
              <w:spacing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7CC7A0" w14:textId="77777777" w:rsidR="00A46CE9" w:rsidRPr="00FE6F3C" w:rsidRDefault="00A46CE9" w:rsidP="00E3476A">
            <w:pPr>
              <w:widowControl/>
              <w:spacing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3D03270F"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1-4評估全校教職員工及學校需求，辦理相關研習活動。</w:t>
            </w:r>
          </w:p>
        </w:tc>
        <w:tc>
          <w:tcPr>
            <w:tcW w:w="2126" w:type="dxa"/>
            <w:tcBorders>
              <w:top w:val="single" w:sz="4" w:space="0" w:color="auto"/>
              <w:left w:val="single" w:sz="4" w:space="0" w:color="auto"/>
              <w:bottom w:val="single" w:sz="4" w:space="0" w:color="auto"/>
              <w:right w:val="single" w:sz="4" w:space="0" w:color="auto"/>
            </w:tcBorders>
            <w:hideMark/>
          </w:tcPr>
          <w:p w14:paraId="3CFE2D70"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研習計畫</w:t>
            </w:r>
          </w:p>
        </w:tc>
        <w:tc>
          <w:tcPr>
            <w:tcW w:w="1597" w:type="dxa"/>
            <w:tcBorders>
              <w:top w:val="single" w:sz="4" w:space="0" w:color="auto"/>
              <w:left w:val="single" w:sz="4" w:space="0" w:color="auto"/>
              <w:bottom w:val="single" w:sz="4" w:space="0" w:color="auto"/>
              <w:right w:val="single" w:sz="4" w:space="0" w:color="auto"/>
            </w:tcBorders>
            <w:hideMark/>
          </w:tcPr>
          <w:p w14:paraId="7E21E3FF"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計畫、成果</w:t>
            </w:r>
          </w:p>
        </w:tc>
      </w:tr>
      <w:tr w:rsidR="00FE6F3C" w:rsidRPr="00FE6F3C" w14:paraId="78D1FBA0" w14:textId="77777777" w:rsidTr="00B54650">
        <w:trPr>
          <w:trHeight w:val="699"/>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7F90D333" w14:textId="77777777" w:rsidR="00A46CE9" w:rsidRPr="00FE6F3C" w:rsidRDefault="00A46CE9" w:rsidP="00E3476A">
            <w:pPr>
              <w:spacing w:line="480" w:lineRule="exact"/>
              <w:jc w:val="center"/>
              <w:rPr>
                <w:rFonts w:ascii="標楷體" w:eastAsia="標楷體" w:hAnsi="標楷體"/>
                <w:szCs w:val="28"/>
              </w:rPr>
            </w:pPr>
            <w:r w:rsidRPr="00FE6F3C">
              <w:rPr>
                <w:rFonts w:ascii="標楷體" w:eastAsia="標楷體" w:hAnsi="標楷體" w:hint="eastAsia"/>
                <w:szCs w:val="28"/>
              </w:rPr>
              <w:lastRenderedPageBreak/>
              <w:t>二</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2033DA4"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物質環</w:t>
            </w:r>
            <w:r w:rsidR="008A16E9" w:rsidRPr="00FE6F3C">
              <w:rPr>
                <w:rFonts w:ascii="標楷體" w:eastAsia="標楷體" w:hAnsi="標楷體" w:hint="eastAsia"/>
                <w:szCs w:val="28"/>
              </w:rPr>
              <w:t xml:space="preserve"> </w:t>
            </w:r>
            <w:r w:rsidRPr="00FE6F3C">
              <w:rPr>
                <w:rFonts w:ascii="標楷體" w:eastAsia="標楷體" w:hAnsi="標楷體" w:hint="eastAsia"/>
                <w:szCs w:val="28"/>
              </w:rPr>
              <w:t>境</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160AEFF"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2-1定期檢測與維護校園安全。</w:t>
            </w:r>
          </w:p>
        </w:tc>
        <w:tc>
          <w:tcPr>
            <w:tcW w:w="2126" w:type="dxa"/>
            <w:tcBorders>
              <w:top w:val="single" w:sz="4" w:space="0" w:color="auto"/>
              <w:left w:val="single" w:sz="4" w:space="0" w:color="auto"/>
              <w:bottom w:val="single" w:sz="4" w:space="0" w:color="auto"/>
              <w:right w:val="single" w:sz="4" w:space="0" w:color="auto"/>
            </w:tcBorders>
            <w:hideMark/>
          </w:tcPr>
          <w:p w14:paraId="75262E32"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定期檢測及記錄</w:t>
            </w:r>
          </w:p>
        </w:tc>
        <w:tc>
          <w:tcPr>
            <w:tcW w:w="1597" w:type="dxa"/>
            <w:tcBorders>
              <w:top w:val="single" w:sz="4" w:space="0" w:color="auto"/>
              <w:left w:val="single" w:sz="4" w:space="0" w:color="auto"/>
              <w:bottom w:val="single" w:sz="4" w:space="0" w:color="auto"/>
              <w:right w:val="single" w:sz="4" w:space="0" w:color="auto"/>
            </w:tcBorders>
            <w:hideMark/>
          </w:tcPr>
          <w:p w14:paraId="54C731E5"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記錄</w:t>
            </w:r>
          </w:p>
        </w:tc>
      </w:tr>
      <w:tr w:rsidR="00FE6F3C" w:rsidRPr="00FE6F3C" w14:paraId="6F28772D" w14:textId="77777777" w:rsidTr="00B54650">
        <w:trPr>
          <w:trHeight w:val="94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AAF165F" w14:textId="77777777" w:rsidR="00A46CE9" w:rsidRPr="00FE6F3C" w:rsidRDefault="00A46CE9" w:rsidP="00E3476A">
            <w:pPr>
              <w:widowControl/>
              <w:spacing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FA0E0F" w14:textId="77777777" w:rsidR="00A46CE9" w:rsidRPr="00FE6F3C" w:rsidRDefault="00A46CE9" w:rsidP="00E3476A">
            <w:pPr>
              <w:widowControl/>
              <w:spacing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28FA1D3B"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2-2學校備有安全與急救教育教材教具及設備。</w:t>
            </w:r>
          </w:p>
        </w:tc>
        <w:tc>
          <w:tcPr>
            <w:tcW w:w="2126" w:type="dxa"/>
            <w:tcBorders>
              <w:top w:val="single" w:sz="4" w:space="0" w:color="auto"/>
              <w:left w:val="single" w:sz="4" w:space="0" w:color="auto"/>
              <w:bottom w:val="single" w:sz="4" w:space="0" w:color="auto"/>
              <w:right w:val="single" w:sz="4" w:space="0" w:color="auto"/>
            </w:tcBorders>
            <w:hideMark/>
          </w:tcPr>
          <w:p w14:paraId="1E403AB9"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教材設備記錄</w:t>
            </w:r>
          </w:p>
        </w:tc>
        <w:tc>
          <w:tcPr>
            <w:tcW w:w="1597" w:type="dxa"/>
            <w:tcBorders>
              <w:top w:val="single" w:sz="4" w:space="0" w:color="auto"/>
              <w:left w:val="single" w:sz="4" w:space="0" w:color="auto"/>
              <w:bottom w:val="single" w:sz="4" w:space="0" w:color="auto"/>
              <w:right w:val="single" w:sz="4" w:space="0" w:color="auto"/>
            </w:tcBorders>
            <w:hideMark/>
          </w:tcPr>
          <w:p w14:paraId="2119A054"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設備照片</w:t>
            </w:r>
          </w:p>
        </w:tc>
      </w:tr>
      <w:tr w:rsidR="00FE6F3C" w:rsidRPr="00FE6F3C" w14:paraId="04ABDC2E" w14:textId="77777777" w:rsidTr="00B54650">
        <w:trPr>
          <w:trHeight w:val="105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E70F02E" w14:textId="77777777" w:rsidR="00A46CE9" w:rsidRPr="00FE6F3C" w:rsidRDefault="00A46CE9" w:rsidP="00E3476A">
            <w:pPr>
              <w:widowControl/>
              <w:spacing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BB1836" w14:textId="77777777" w:rsidR="00A46CE9" w:rsidRPr="00FE6F3C" w:rsidRDefault="00A46CE9" w:rsidP="00E3476A">
            <w:pPr>
              <w:widowControl/>
              <w:spacing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1D9CA111"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2-3設置健康促進宣導專欄，張貼各項相關安全教育與急救議題宣導與資訊。</w:t>
            </w:r>
          </w:p>
        </w:tc>
        <w:tc>
          <w:tcPr>
            <w:tcW w:w="2126" w:type="dxa"/>
            <w:tcBorders>
              <w:top w:val="single" w:sz="4" w:space="0" w:color="auto"/>
              <w:left w:val="single" w:sz="4" w:space="0" w:color="auto"/>
              <w:bottom w:val="single" w:sz="4" w:space="0" w:color="auto"/>
              <w:right w:val="single" w:sz="4" w:space="0" w:color="auto"/>
            </w:tcBorders>
            <w:hideMark/>
          </w:tcPr>
          <w:p w14:paraId="1CDBCDAA" w14:textId="77777777" w:rsidR="00A46CE9" w:rsidRPr="00FE6F3C" w:rsidRDefault="00A46CE9" w:rsidP="009C3994">
            <w:pPr>
              <w:spacing w:line="480" w:lineRule="exact"/>
              <w:jc w:val="both"/>
              <w:rPr>
                <w:rFonts w:ascii="標楷體" w:eastAsia="標楷體" w:hAnsi="標楷體"/>
                <w:szCs w:val="28"/>
              </w:rPr>
            </w:pPr>
            <w:r w:rsidRPr="00FE6F3C">
              <w:rPr>
                <w:rFonts w:eastAsia="標楷體" w:hAnsi="標楷體" w:hint="eastAsia"/>
                <w:szCs w:val="28"/>
              </w:rPr>
              <w:t>學生能建立正確觀念。</w:t>
            </w:r>
          </w:p>
        </w:tc>
        <w:tc>
          <w:tcPr>
            <w:tcW w:w="1597" w:type="dxa"/>
            <w:tcBorders>
              <w:top w:val="single" w:sz="4" w:space="0" w:color="auto"/>
              <w:left w:val="single" w:sz="4" w:space="0" w:color="auto"/>
              <w:bottom w:val="single" w:sz="4" w:space="0" w:color="auto"/>
              <w:right w:val="single" w:sz="4" w:space="0" w:color="auto"/>
            </w:tcBorders>
          </w:tcPr>
          <w:p w14:paraId="376DA6FC" w14:textId="77777777" w:rsidR="00A46CE9" w:rsidRPr="00FE6F3C" w:rsidRDefault="00E3476A" w:rsidP="00E3476A">
            <w:pPr>
              <w:spacing w:line="480" w:lineRule="exact"/>
              <w:jc w:val="both"/>
              <w:rPr>
                <w:rFonts w:ascii="標楷體" w:eastAsia="標楷體" w:hAnsi="標楷體"/>
                <w:szCs w:val="28"/>
              </w:rPr>
            </w:pPr>
            <w:r w:rsidRPr="00FE6F3C">
              <w:rPr>
                <w:rFonts w:ascii="標楷體" w:eastAsia="標楷體" w:hAnsi="標楷體" w:hint="eastAsia"/>
                <w:szCs w:val="28"/>
              </w:rPr>
              <w:t>活動照片</w:t>
            </w:r>
          </w:p>
        </w:tc>
      </w:tr>
      <w:tr w:rsidR="00FE6F3C" w:rsidRPr="00FE6F3C" w14:paraId="50BFEA23" w14:textId="77777777" w:rsidTr="00B54650">
        <w:trPr>
          <w:trHeight w:val="788"/>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502A80E4" w14:textId="77777777" w:rsidR="00A46CE9" w:rsidRPr="00FE6F3C" w:rsidRDefault="00A46CE9" w:rsidP="00E3476A">
            <w:pPr>
              <w:spacing w:line="480" w:lineRule="exact"/>
              <w:jc w:val="center"/>
              <w:rPr>
                <w:rFonts w:ascii="標楷體" w:eastAsia="標楷體" w:hAnsi="標楷體"/>
                <w:szCs w:val="28"/>
              </w:rPr>
            </w:pPr>
            <w:r w:rsidRPr="00FE6F3C">
              <w:rPr>
                <w:rFonts w:ascii="標楷體" w:eastAsia="標楷體" w:hAnsi="標楷體" w:hint="eastAsia"/>
                <w:szCs w:val="28"/>
              </w:rPr>
              <w:t>三</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99F7CCE"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社會環</w:t>
            </w:r>
            <w:r w:rsidR="008A16E9" w:rsidRPr="00FE6F3C">
              <w:rPr>
                <w:rFonts w:ascii="標楷體" w:eastAsia="標楷體" w:hAnsi="標楷體" w:hint="eastAsia"/>
                <w:szCs w:val="28"/>
              </w:rPr>
              <w:t xml:space="preserve"> </w:t>
            </w:r>
            <w:r w:rsidRPr="00FE6F3C">
              <w:rPr>
                <w:rFonts w:ascii="標楷體" w:eastAsia="標楷體" w:hAnsi="標楷體" w:hint="eastAsia"/>
                <w:szCs w:val="28"/>
              </w:rPr>
              <w:t>境</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683935F"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3-1健康促進議題納入班會作為討論事項。</w:t>
            </w:r>
          </w:p>
        </w:tc>
        <w:tc>
          <w:tcPr>
            <w:tcW w:w="2126" w:type="dxa"/>
            <w:tcBorders>
              <w:top w:val="single" w:sz="4" w:space="0" w:color="auto"/>
              <w:left w:val="single" w:sz="4" w:space="0" w:color="auto"/>
              <w:bottom w:val="single" w:sz="4" w:space="0" w:color="auto"/>
              <w:right w:val="single" w:sz="4" w:space="0" w:color="auto"/>
            </w:tcBorders>
            <w:hideMark/>
          </w:tcPr>
          <w:p w14:paraId="40B9879E" w14:textId="77777777" w:rsidR="00A46CE9" w:rsidRPr="00FE6F3C" w:rsidRDefault="00A46CE9" w:rsidP="00E3476A">
            <w:pPr>
              <w:spacing w:line="480" w:lineRule="exact"/>
              <w:rPr>
                <w:rFonts w:ascii="標楷體" w:eastAsia="標楷體" w:hAnsi="標楷體"/>
                <w:szCs w:val="28"/>
              </w:rPr>
            </w:pPr>
            <w:r w:rsidRPr="00FE6F3C">
              <w:rPr>
                <w:rFonts w:ascii="標楷體" w:eastAsia="標楷體" w:hAnsi="標楷體" w:hint="eastAsia"/>
                <w:szCs w:val="28"/>
              </w:rPr>
              <w:t>安全教育議題納入班會討論</w:t>
            </w:r>
          </w:p>
        </w:tc>
        <w:tc>
          <w:tcPr>
            <w:tcW w:w="1597" w:type="dxa"/>
            <w:tcBorders>
              <w:top w:val="single" w:sz="4" w:space="0" w:color="auto"/>
              <w:left w:val="single" w:sz="4" w:space="0" w:color="auto"/>
              <w:bottom w:val="single" w:sz="4" w:space="0" w:color="auto"/>
              <w:right w:val="single" w:sz="4" w:space="0" w:color="auto"/>
            </w:tcBorders>
            <w:hideMark/>
          </w:tcPr>
          <w:p w14:paraId="289485A7" w14:textId="77777777" w:rsidR="00A46CE9" w:rsidRPr="00FE6F3C" w:rsidRDefault="00A46CE9" w:rsidP="00E3476A">
            <w:pPr>
              <w:spacing w:line="480" w:lineRule="exact"/>
              <w:rPr>
                <w:rFonts w:ascii="標楷體" w:eastAsia="標楷體" w:hAnsi="標楷體"/>
                <w:szCs w:val="28"/>
              </w:rPr>
            </w:pPr>
            <w:r w:rsidRPr="00FE6F3C">
              <w:rPr>
                <w:rFonts w:ascii="標楷體" w:eastAsia="標楷體" w:hAnsi="標楷體" w:hint="eastAsia"/>
                <w:szCs w:val="28"/>
              </w:rPr>
              <w:t>班會記錄</w:t>
            </w:r>
          </w:p>
          <w:p w14:paraId="64D8158F" w14:textId="77777777" w:rsidR="00A46CE9" w:rsidRPr="00FE6F3C" w:rsidRDefault="00A46CE9" w:rsidP="00E3476A">
            <w:pPr>
              <w:spacing w:line="480" w:lineRule="exact"/>
              <w:rPr>
                <w:rFonts w:ascii="標楷體" w:eastAsia="標楷體" w:hAnsi="標楷體"/>
                <w:szCs w:val="28"/>
              </w:rPr>
            </w:pPr>
            <w:r w:rsidRPr="00FE6F3C">
              <w:rPr>
                <w:rFonts w:ascii="標楷體" w:eastAsia="標楷體" w:hAnsi="標楷體" w:hint="eastAsia"/>
                <w:szCs w:val="28"/>
              </w:rPr>
              <w:t>照片</w:t>
            </w:r>
          </w:p>
        </w:tc>
      </w:tr>
      <w:tr w:rsidR="00FE6F3C" w:rsidRPr="00FE6F3C" w14:paraId="0F68B6F5" w14:textId="77777777" w:rsidTr="00B54650">
        <w:trPr>
          <w:trHeight w:val="106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D861CB9" w14:textId="77777777" w:rsidR="00A46CE9" w:rsidRPr="00FE6F3C" w:rsidRDefault="00A46CE9" w:rsidP="00E3476A">
            <w:pPr>
              <w:widowControl/>
              <w:spacing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08E782" w14:textId="77777777" w:rsidR="00A46CE9" w:rsidRPr="00FE6F3C" w:rsidRDefault="00A46CE9" w:rsidP="00E3476A">
            <w:pPr>
              <w:widowControl/>
              <w:spacing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9A63B45" w14:textId="77777777" w:rsidR="00A46CE9" w:rsidRPr="00FE6F3C" w:rsidRDefault="00A46CE9" w:rsidP="00E3476A">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3-2</w:t>
            </w:r>
            <w:r w:rsidR="003C3492" w:rsidRPr="00FE6F3C">
              <w:rPr>
                <w:rFonts w:ascii="標楷體" w:eastAsia="標楷體" w:hAnsi="標楷體" w:hint="eastAsia"/>
                <w:szCs w:val="28"/>
              </w:rPr>
              <w:t>加強運動及遊戲規則宣導</w:t>
            </w:r>
            <w:r w:rsidRPr="00FE6F3C">
              <w:rPr>
                <w:rFonts w:ascii="標楷體" w:eastAsia="標楷體" w:hAnsi="標楷體" w:hint="eastAsia"/>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293CA620" w14:textId="77777777" w:rsidR="00A46CE9" w:rsidRPr="00FE6F3C" w:rsidRDefault="003C3492" w:rsidP="00E3476A">
            <w:pPr>
              <w:spacing w:line="480" w:lineRule="exact"/>
              <w:jc w:val="both"/>
              <w:rPr>
                <w:rFonts w:ascii="標楷體" w:eastAsia="標楷體" w:hAnsi="標楷體"/>
                <w:szCs w:val="28"/>
              </w:rPr>
            </w:pPr>
            <w:r w:rsidRPr="00FE6F3C">
              <w:rPr>
                <w:rFonts w:ascii="標楷體" w:eastAsia="標楷體" w:hAnsi="標楷體" w:hint="eastAsia"/>
                <w:szCs w:val="28"/>
              </w:rPr>
              <w:t>運動場及遊戲區</w:t>
            </w:r>
            <w:r w:rsidR="00A46CE9" w:rsidRPr="00FE6F3C">
              <w:rPr>
                <w:rFonts w:ascii="標楷體" w:eastAsia="標楷體" w:hAnsi="標楷體" w:hint="eastAsia"/>
                <w:szCs w:val="28"/>
              </w:rPr>
              <w:t>受傷率降低</w:t>
            </w:r>
            <w:r w:rsidR="00C94A3C" w:rsidRPr="00FE6F3C">
              <w:rPr>
                <w:rFonts w:ascii="標楷體" w:eastAsia="標楷體" w:hAnsi="標楷體" w:hint="eastAsia"/>
                <w:szCs w:val="28"/>
              </w:rPr>
              <w:t>5</w:t>
            </w:r>
            <w:r w:rsidR="00A46CE9" w:rsidRPr="00FE6F3C">
              <w:rPr>
                <w:rFonts w:ascii="標楷體" w:eastAsia="標楷體" w:hAnsi="標楷體" w:hint="eastAsia"/>
                <w:szCs w:val="28"/>
              </w:rPr>
              <w:t>%以上</w:t>
            </w:r>
          </w:p>
        </w:tc>
        <w:tc>
          <w:tcPr>
            <w:tcW w:w="1597" w:type="dxa"/>
            <w:tcBorders>
              <w:top w:val="single" w:sz="4" w:space="0" w:color="auto"/>
              <w:left w:val="single" w:sz="4" w:space="0" w:color="auto"/>
              <w:bottom w:val="single" w:sz="4" w:space="0" w:color="auto"/>
              <w:right w:val="single" w:sz="4" w:space="0" w:color="auto"/>
            </w:tcBorders>
            <w:hideMark/>
          </w:tcPr>
          <w:p w14:paraId="16BDEE39"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學生意外傷害統計</w:t>
            </w:r>
          </w:p>
        </w:tc>
      </w:tr>
      <w:tr w:rsidR="00FE6F3C" w:rsidRPr="00FE6F3C" w14:paraId="19DD968E" w14:textId="77777777" w:rsidTr="00B54650">
        <w:trPr>
          <w:trHeight w:val="665"/>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3F3F9BF6" w14:textId="77777777" w:rsidR="00A46CE9" w:rsidRPr="00FE6F3C" w:rsidRDefault="00A46CE9" w:rsidP="00E3476A">
            <w:pPr>
              <w:spacing w:line="480" w:lineRule="exact"/>
              <w:jc w:val="center"/>
              <w:rPr>
                <w:rFonts w:ascii="標楷體" w:eastAsia="標楷體" w:hAnsi="標楷體"/>
                <w:szCs w:val="28"/>
              </w:rPr>
            </w:pPr>
            <w:r w:rsidRPr="00FE6F3C">
              <w:rPr>
                <w:rFonts w:ascii="標楷體" w:eastAsia="標楷體" w:hAnsi="標楷體" w:hint="eastAsia"/>
                <w:szCs w:val="28"/>
              </w:rPr>
              <w:t>四</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64F06BC"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健康服</w:t>
            </w:r>
            <w:r w:rsidR="008A16E9" w:rsidRPr="00FE6F3C">
              <w:rPr>
                <w:rFonts w:ascii="標楷體" w:eastAsia="標楷體" w:hAnsi="標楷體" w:hint="eastAsia"/>
                <w:szCs w:val="28"/>
              </w:rPr>
              <w:t xml:space="preserve"> </w:t>
            </w:r>
            <w:r w:rsidRPr="00FE6F3C">
              <w:rPr>
                <w:rFonts w:ascii="標楷體" w:eastAsia="標楷體" w:hAnsi="標楷體" w:hint="eastAsia"/>
                <w:szCs w:val="28"/>
              </w:rPr>
              <w:t>務</w:t>
            </w:r>
          </w:p>
        </w:tc>
        <w:tc>
          <w:tcPr>
            <w:tcW w:w="4820" w:type="dxa"/>
            <w:tcBorders>
              <w:top w:val="single" w:sz="4" w:space="0" w:color="auto"/>
              <w:left w:val="single" w:sz="4" w:space="0" w:color="auto"/>
              <w:bottom w:val="single" w:sz="4" w:space="0" w:color="auto"/>
              <w:right w:val="single" w:sz="4" w:space="0" w:color="auto"/>
            </w:tcBorders>
            <w:hideMark/>
          </w:tcPr>
          <w:p w14:paraId="20C21006" w14:textId="77777777" w:rsidR="00A46CE9" w:rsidRPr="00FE6F3C" w:rsidRDefault="00E3476A" w:rsidP="00E3476A">
            <w:pPr>
              <w:pStyle w:val="1"/>
              <w:spacing w:beforeLines="0" w:before="108" w:line="480" w:lineRule="exact"/>
              <w:ind w:leftChars="0" w:left="293" w:hangingChars="122" w:hanging="293"/>
              <w:rPr>
                <w:rFonts w:ascii="標楷體" w:hAnsi="標楷體"/>
                <w:sz w:val="24"/>
              </w:rPr>
            </w:pPr>
            <w:r w:rsidRPr="00FE6F3C">
              <w:rPr>
                <w:rFonts w:ascii="標楷體" w:hAnsi="標楷體" w:hint="eastAsia"/>
                <w:sz w:val="24"/>
              </w:rPr>
              <w:t>4</w:t>
            </w:r>
            <w:r w:rsidR="00A46CE9" w:rsidRPr="00FE6F3C">
              <w:rPr>
                <w:rFonts w:ascii="標楷體" w:hAnsi="標楷體" w:hint="eastAsia"/>
                <w:sz w:val="24"/>
              </w:rPr>
              <w:t>-1學童的意外傷害發生提供正確及時處理及記錄。</w:t>
            </w:r>
          </w:p>
        </w:tc>
        <w:tc>
          <w:tcPr>
            <w:tcW w:w="2126" w:type="dxa"/>
            <w:tcBorders>
              <w:top w:val="single" w:sz="4" w:space="0" w:color="auto"/>
              <w:left w:val="single" w:sz="4" w:space="0" w:color="auto"/>
              <w:bottom w:val="single" w:sz="4" w:space="0" w:color="auto"/>
              <w:right w:val="single" w:sz="4" w:space="0" w:color="auto"/>
            </w:tcBorders>
            <w:hideMark/>
          </w:tcPr>
          <w:p w14:paraId="4FED72B9"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學童意外傷害處理記錄完整</w:t>
            </w:r>
          </w:p>
        </w:tc>
        <w:tc>
          <w:tcPr>
            <w:tcW w:w="1597" w:type="dxa"/>
            <w:tcBorders>
              <w:top w:val="single" w:sz="4" w:space="0" w:color="auto"/>
              <w:left w:val="single" w:sz="4" w:space="0" w:color="auto"/>
              <w:bottom w:val="single" w:sz="4" w:space="0" w:color="auto"/>
              <w:right w:val="single" w:sz="4" w:space="0" w:color="auto"/>
            </w:tcBorders>
            <w:hideMark/>
          </w:tcPr>
          <w:p w14:paraId="6356F40E"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意外傷害處理記錄</w:t>
            </w:r>
          </w:p>
        </w:tc>
      </w:tr>
      <w:tr w:rsidR="00FE6F3C" w:rsidRPr="00FE6F3C" w14:paraId="1AD0949F" w14:textId="77777777" w:rsidTr="00B54650">
        <w:trPr>
          <w:trHeight w:val="871"/>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4E5746A" w14:textId="77777777" w:rsidR="00A46CE9" w:rsidRPr="00FE6F3C" w:rsidRDefault="00A46CE9" w:rsidP="00E3476A">
            <w:pPr>
              <w:widowControl/>
              <w:spacing w:beforeAutospacing="1" w:afterAutospacing="1"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AFF480" w14:textId="77777777" w:rsidR="00A46CE9" w:rsidRPr="00FE6F3C" w:rsidRDefault="00A46CE9" w:rsidP="00E3476A">
            <w:pPr>
              <w:widowControl/>
              <w:spacing w:beforeAutospacing="1" w:afterAutospacing="1"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hideMark/>
          </w:tcPr>
          <w:p w14:paraId="6643C537" w14:textId="77777777" w:rsidR="00A46CE9" w:rsidRPr="00FE6F3C" w:rsidRDefault="00E3476A" w:rsidP="00E3476A">
            <w:pPr>
              <w:pStyle w:val="1"/>
              <w:spacing w:beforeLines="0" w:before="108" w:line="480" w:lineRule="exact"/>
              <w:ind w:leftChars="0" w:left="281" w:hangingChars="117" w:hanging="281"/>
              <w:rPr>
                <w:rFonts w:ascii="標楷體" w:hAnsi="標楷體"/>
                <w:sz w:val="24"/>
              </w:rPr>
            </w:pPr>
            <w:r w:rsidRPr="00FE6F3C">
              <w:rPr>
                <w:rFonts w:ascii="標楷體" w:hAnsi="標楷體" w:hint="eastAsia"/>
                <w:sz w:val="24"/>
              </w:rPr>
              <w:t>4</w:t>
            </w:r>
            <w:r w:rsidR="00A46CE9" w:rsidRPr="00FE6F3C">
              <w:rPr>
                <w:rFonts w:ascii="標楷體" w:hAnsi="標楷體" w:hint="eastAsia"/>
                <w:sz w:val="24"/>
              </w:rPr>
              <w:t>-2教職員工均具備急救相關有效證照，以提供更安全的校園環境。</w:t>
            </w:r>
          </w:p>
        </w:tc>
        <w:tc>
          <w:tcPr>
            <w:tcW w:w="2126" w:type="dxa"/>
            <w:tcBorders>
              <w:top w:val="single" w:sz="4" w:space="0" w:color="auto"/>
              <w:left w:val="single" w:sz="4" w:space="0" w:color="auto"/>
              <w:bottom w:val="single" w:sz="4" w:space="0" w:color="auto"/>
              <w:right w:val="single" w:sz="4" w:space="0" w:color="auto"/>
            </w:tcBorders>
            <w:hideMark/>
          </w:tcPr>
          <w:p w14:paraId="50F1AC57"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95%以上正式教職員工具備CPR有效證照</w:t>
            </w:r>
          </w:p>
        </w:tc>
        <w:tc>
          <w:tcPr>
            <w:tcW w:w="1597" w:type="dxa"/>
            <w:tcBorders>
              <w:top w:val="single" w:sz="4" w:space="0" w:color="auto"/>
              <w:left w:val="single" w:sz="4" w:space="0" w:color="auto"/>
              <w:bottom w:val="single" w:sz="4" w:space="0" w:color="auto"/>
              <w:right w:val="single" w:sz="4" w:space="0" w:color="auto"/>
            </w:tcBorders>
            <w:hideMark/>
          </w:tcPr>
          <w:p w14:paraId="626D6BE1"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具備證照教職員工名冊及記錄</w:t>
            </w:r>
          </w:p>
        </w:tc>
      </w:tr>
      <w:tr w:rsidR="00FE6F3C" w:rsidRPr="00FE6F3C" w14:paraId="548750FE" w14:textId="77777777" w:rsidTr="00B54650">
        <w:trPr>
          <w:trHeight w:val="706"/>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4EE2513B" w14:textId="77777777" w:rsidR="00A46CE9" w:rsidRPr="00FE6F3C" w:rsidRDefault="00A46CE9" w:rsidP="00E3476A">
            <w:pPr>
              <w:spacing w:line="480" w:lineRule="exact"/>
              <w:jc w:val="center"/>
              <w:rPr>
                <w:rFonts w:ascii="標楷體" w:eastAsia="標楷體" w:hAnsi="標楷體"/>
                <w:szCs w:val="28"/>
              </w:rPr>
            </w:pPr>
            <w:r w:rsidRPr="00FE6F3C">
              <w:rPr>
                <w:rFonts w:ascii="標楷體" w:eastAsia="標楷體" w:hAnsi="標楷體" w:hint="eastAsia"/>
                <w:szCs w:val="28"/>
              </w:rPr>
              <w:t>五</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B532A7C"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健康技</w:t>
            </w:r>
            <w:r w:rsidR="008A16E9" w:rsidRPr="00FE6F3C">
              <w:rPr>
                <w:rFonts w:ascii="標楷體" w:eastAsia="標楷體" w:hAnsi="標楷體" w:hint="eastAsia"/>
                <w:szCs w:val="28"/>
              </w:rPr>
              <w:t xml:space="preserve"> </w:t>
            </w:r>
            <w:r w:rsidRPr="00FE6F3C">
              <w:rPr>
                <w:rFonts w:ascii="標楷體" w:eastAsia="標楷體" w:hAnsi="標楷體" w:hint="eastAsia"/>
                <w:szCs w:val="28"/>
              </w:rPr>
              <w:t>能</w:t>
            </w:r>
          </w:p>
        </w:tc>
        <w:tc>
          <w:tcPr>
            <w:tcW w:w="4820" w:type="dxa"/>
            <w:tcBorders>
              <w:top w:val="single" w:sz="4" w:space="0" w:color="auto"/>
              <w:left w:val="single" w:sz="4" w:space="0" w:color="auto"/>
              <w:bottom w:val="single" w:sz="4" w:space="0" w:color="auto"/>
              <w:right w:val="single" w:sz="4" w:space="0" w:color="auto"/>
            </w:tcBorders>
            <w:hideMark/>
          </w:tcPr>
          <w:p w14:paraId="2091C006" w14:textId="278B4E77" w:rsidR="00AF26F2" w:rsidRPr="00FE6F3C" w:rsidRDefault="00E3476A" w:rsidP="00AF26F2">
            <w:pPr>
              <w:spacing w:before="100" w:beforeAutospacing="1" w:after="100" w:afterAutospacing="1" w:line="480" w:lineRule="exact"/>
              <w:ind w:left="257" w:hangingChars="107" w:hanging="257"/>
              <w:rPr>
                <w:rFonts w:ascii="標楷體" w:eastAsia="標楷體" w:hAnsi="標楷體"/>
                <w:szCs w:val="28"/>
              </w:rPr>
            </w:pPr>
            <w:r w:rsidRPr="00FE6F3C">
              <w:rPr>
                <w:rFonts w:ascii="標楷體" w:eastAsia="標楷體" w:hAnsi="標楷體" w:hint="eastAsia"/>
                <w:szCs w:val="28"/>
              </w:rPr>
              <w:t>5</w:t>
            </w:r>
            <w:r w:rsidR="00A46CE9" w:rsidRPr="00FE6F3C">
              <w:rPr>
                <w:rFonts w:ascii="標楷體" w:eastAsia="標楷體" w:hAnsi="標楷體" w:hint="eastAsia"/>
                <w:szCs w:val="28"/>
              </w:rPr>
              <w:t>-1辦理全校教職員工</w:t>
            </w:r>
            <w:r w:rsidR="00862983" w:rsidRPr="00FE6F3C">
              <w:rPr>
                <w:rFonts w:ascii="標楷體" w:eastAsia="標楷體" w:hAnsi="標楷體" w:hint="eastAsia"/>
                <w:szCs w:val="28"/>
              </w:rPr>
              <w:t>心肺復甦術</w:t>
            </w:r>
            <w:r w:rsidR="00E30ACC">
              <w:rPr>
                <w:rFonts w:ascii="標楷體" w:eastAsia="標楷體" w:hAnsi="標楷體" w:hint="eastAsia"/>
                <w:szCs w:val="28"/>
              </w:rPr>
              <w:t>換證研習</w:t>
            </w:r>
          </w:p>
        </w:tc>
        <w:tc>
          <w:tcPr>
            <w:tcW w:w="2126" w:type="dxa"/>
            <w:tcBorders>
              <w:top w:val="single" w:sz="4" w:space="0" w:color="auto"/>
              <w:left w:val="single" w:sz="4" w:space="0" w:color="auto"/>
              <w:bottom w:val="single" w:sz="4" w:space="0" w:color="auto"/>
              <w:right w:val="single" w:sz="4" w:space="0" w:color="auto"/>
            </w:tcBorders>
            <w:hideMark/>
          </w:tcPr>
          <w:p w14:paraId="12806C04" w14:textId="77777777" w:rsidR="00A46CE9" w:rsidRPr="00FE6F3C" w:rsidRDefault="00A46CE9" w:rsidP="00862983">
            <w:pPr>
              <w:spacing w:line="480" w:lineRule="exact"/>
              <w:jc w:val="both"/>
              <w:rPr>
                <w:rFonts w:ascii="標楷體" w:eastAsia="標楷體" w:hAnsi="標楷體"/>
                <w:szCs w:val="28"/>
              </w:rPr>
            </w:pPr>
            <w:r w:rsidRPr="00FE6F3C">
              <w:rPr>
                <w:rFonts w:ascii="標楷體" w:eastAsia="標楷體" w:hAnsi="標楷體" w:hint="eastAsia"/>
                <w:szCs w:val="28"/>
              </w:rPr>
              <w:t>95%以上正式教職員工參加CPR</w:t>
            </w:r>
            <w:r w:rsidR="00862983" w:rsidRPr="00FE6F3C">
              <w:rPr>
                <w:rFonts w:ascii="標楷體" w:eastAsia="標楷體" w:hAnsi="標楷體" w:hint="eastAsia"/>
                <w:szCs w:val="28"/>
              </w:rPr>
              <w:t>訓練。</w:t>
            </w:r>
          </w:p>
        </w:tc>
        <w:tc>
          <w:tcPr>
            <w:tcW w:w="1597" w:type="dxa"/>
            <w:tcBorders>
              <w:top w:val="single" w:sz="4" w:space="0" w:color="auto"/>
              <w:left w:val="single" w:sz="4" w:space="0" w:color="auto"/>
              <w:bottom w:val="single" w:sz="4" w:space="0" w:color="auto"/>
              <w:right w:val="single" w:sz="4" w:space="0" w:color="auto"/>
            </w:tcBorders>
            <w:hideMark/>
          </w:tcPr>
          <w:p w14:paraId="63BC9404"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照片</w:t>
            </w:r>
          </w:p>
        </w:tc>
      </w:tr>
      <w:tr w:rsidR="00FE6F3C" w:rsidRPr="00FE6F3C" w14:paraId="32E0BAB9" w14:textId="77777777" w:rsidTr="00B54650">
        <w:trPr>
          <w:trHeight w:val="901"/>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63AFD8F" w14:textId="77777777" w:rsidR="00A46CE9" w:rsidRPr="00FE6F3C" w:rsidRDefault="00A46CE9" w:rsidP="00E3476A">
            <w:pPr>
              <w:widowControl/>
              <w:spacing w:beforeAutospacing="1" w:afterAutospacing="1" w:line="480" w:lineRule="exact"/>
              <w:rPr>
                <w:rFonts w:ascii="標楷體" w:eastAsia="標楷體" w:hAnsi="標楷體"/>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01E3643" w14:textId="77777777" w:rsidR="00A46CE9" w:rsidRPr="00FE6F3C" w:rsidRDefault="00A46CE9" w:rsidP="00E3476A">
            <w:pPr>
              <w:widowControl/>
              <w:spacing w:beforeAutospacing="1" w:afterAutospacing="1" w:line="480" w:lineRule="exact"/>
              <w:rPr>
                <w:rFonts w:ascii="標楷體" w:eastAsia="標楷體" w:hAnsi="標楷體"/>
                <w:szCs w:val="28"/>
              </w:rPr>
            </w:pPr>
          </w:p>
        </w:tc>
        <w:tc>
          <w:tcPr>
            <w:tcW w:w="4820" w:type="dxa"/>
            <w:tcBorders>
              <w:top w:val="single" w:sz="4" w:space="0" w:color="auto"/>
              <w:left w:val="single" w:sz="4" w:space="0" w:color="auto"/>
              <w:bottom w:val="single" w:sz="4" w:space="0" w:color="auto"/>
              <w:right w:val="single" w:sz="4" w:space="0" w:color="auto"/>
            </w:tcBorders>
            <w:hideMark/>
          </w:tcPr>
          <w:p w14:paraId="22145D9E" w14:textId="4FECCE09" w:rsidR="00A46CE9" w:rsidRPr="00FE6F3C" w:rsidRDefault="00E3476A" w:rsidP="00862983">
            <w:pPr>
              <w:spacing w:before="100" w:beforeAutospacing="1" w:after="100" w:afterAutospacing="1" w:line="480" w:lineRule="exact"/>
              <w:ind w:left="257" w:hangingChars="107" w:hanging="257"/>
              <w:rPr>
                <w:rFonts w:ascii="標楷體" w:eastAsia="標楷體" w:hAnsi="標楷體"/>
                <w:szCs w:val="28"/>
              </w:rPr>
            </w:pPr>
            <w:r w:rsidRPr="00FE6F3C">
              <w:rPr>
                <w:rFonts w:ascii="標楷體" w:eastAsia="標楷體" w:hAnsi="標楷體" w:hint="eastAsia"/>
                <w:szCs w:val="28"/>
              </w:rPr>
              <w:t>5</w:t>
            </w:r>
            <w:r w:rsidR="00A46CE9" w:rsidRPr="00FE6F3C">
              <w:rPr>
                <w:rFonts w:ascii="標楷體" w:eastAsia="標楷體" w:hAnsi="標楷體" w:hint="eastAsia"/>
                <w:szCs w:val="28"/>
              </w:rPr>
              <w:t>-2</w:t>
            </w:r>
            <w:r w:rsidR="00862983" w:rsidRPr="00FE6F3C">
              <w:rPr>
                <w:rFonts w:ascii="標楷體" w:eastAsia="標楷體" w:hAnsi="標楷體" w:hint="eastAsia"/>
                <w:szCs w:val="28"/>
              </w:rPr>
              <w:t>辦理學</w:t>
            </w:r>
            <w:r w:rsidR="00A46CE9" w:rsidRPr="00FE6F3C">
              <w:rPr>
                <w:rFonts w:ascii="標楷體" w:eastAsia="標楷體" w:hAnsi="標楷體" w:hint="eastAsia"/>
                <w:szCs w:val="28"/>
              </w:rPr>
              <w:t>生安全教育與急救活動</w:t>
            </w:r>
            <w:r w:rsidR="00EF60F1" w:rsidRPr="00FE6F3C">
              <w:rPr>
                <w:rFonts w:ascii="標楷體" w:eastAsia="標楷體" w:hAnsi="標楷體"/>
                <w:szCs w:val="28"/>
              </w:rPr>
              <w:t>3</w:t>
            </w:r>
            <w:r w:rsidR="00A46CE9" w:rsidRPr="00FE6F3C">
              <w:rPr>
                <w:rFonts w:ascii="標楷體" w:eastAsia="標楷體" w:hAnsi="標楷體" w:hint="eastAsia"/>
                <w:szCs w:val="28"/>
              </w:rPr>
              <w:t>場次。</w:t>
            </w:r>
          </w:p>
        </w:tc>
        <w:tc>
          <w:tcPr>
            <w:tcW w:w="2126" w:type="dxa"/>
            <w:tcBorders>
              <w:top w:val="single" w:sz="4" w:space="0" w:color="auto"/>
              <w:left w:val="single" w:sz="4" w:space="0" w:color="auto"/>
              <w:bottom w:val="single" w:sz="4" w:space="0" w:color="auto"/>
              <w:right w:val="single" w:sz="4" w:space="0" w:color="auto"/>
            </w:tcBorders>
            <w:hideMark/>
          </w:tcPr>
          <w:p w14:paraId="02582F80"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80%以上</w:t>
            </w:r>
            <w:r w:rsidR="00AF26F2" w:rsidRPr="00FE6F3C">
              <w:rPr>
                <w:rFonts w:ascii="標楷體" w:eastAsia="標楷體" w:hAnsi="標楷體" w:hint="eastAsia"/>
                <w:szCs w:val="28"/>
              </w:rPr>
              <w:t>教職員工</w:t>
            </w:r>
            <w:r w:rsidRPr="00FE6F3C">
              <w:rPr>
                <w:rFonts w:ascii="標楷體" w:eastAsia="標楷體" w:hAnsi="標楷體" w:hint="eastAsia"/>
                <w:szCs w:val="28"/>
              </w:rPr>
              <w:t>生參加活動。</w:t>
            </w:r>
          </w:p>
        </w:tc>
        <w:tc>
          <w:tcPr>
            <w:tcW w:w="1597" w:type="dxa"/>
            <w:tcBorders>
              <w:top w:val="single" w:sz="4" w:space="0" w:color="auto"/>
              <w:left w:val="single" w:sz="4" w:space="0" w:color="auto"/>
              <w:bottom w:val="single" w:sz="4" w:space="0" w:color="auto"/>
              <w:right w:val="single" w:sz="4" w:space="0" w:color="auto"/>
            </w:tcBorders>
            <w:hideMark/>
          </w:tcPr>
          <w:p w14:paraId="0C22ECBD"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照片</w:t>
            </w:r>
          </w:p>
        </w:tc>
      </w:tr>
      <w:tr w:rsidR="00FE6F3C" w:rsidRPr="00FE6F3C" w14:paraId="34C0950D" w14:textId="77777777" w:rsidTr="00B54650">
        <w:trPr>
          <w:trHeight w:val="1078"/>
        </w:trPr>
        <w:tc>
          <w:tcPr>
            <w:tcW w:w="421" w:type="dxa"/>
            <w:tcBorders>
              <w:top w:val="single" w:sz="4" w:space="0" w:color="auto"/>
              <w:left w:val="single" w:sz="4" w:space="0" w:color="auto"/>
              <w:bottom w:val="single" w:sz="4" w:space="0" w:color="auto"/>
              <w:right w:val="single" w:sz="4" w:space="0" w:color="auto"/>
            </w:tcBorders>
            <w:vAlign w:val="center"/>
            <w:hideMark/>
          </w:tcPr>
          <w:p w14:paraId="72680E2E" w14:textId="77777777" w:rsidR="00A46CE9" w:rsidRPr="00FE6F3C" w:rsidRDefault="00E3476A" w:rsidP="00E3476A">
            <w:pPr>
              <w:spacing w:line="480" w:lineRule="exact"/>
              <w:jc w:val="center"/>
              <w:rPr>
                <w:rFonts w:ascii="標楷體" w:eastAsia="標楷體" w:hAnsi="標楷體"/>
                <w:szCs w:val="28"/>
              </w:rPr>
            </w:pPr>
            <w:r w:rsidRPr="00FE6F3C">
              <w:rPr>
                <w:rFonts w:ascii="標楷體" w:eastAsia="標楷體" w:hAnsi="標楷體" w:hint="eastAsia"/>
                <w:szCs w:val="28"/>
              </w:rPr>
              <w:t>六</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F4FA81"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社區關</w:t>
            </w:r>
            <w:r w:rsidR="008A16E9" w:rsidRPr="00FE6F3C">
              <w:rPr>
                <w:rFonts w:ascii="標楷體" w:eastAsia="標楷體" w:hAnsi="標楷體" w:hint="eastAsia"/>
                <w:szCs w:val="28"/>
              </w:rPr>
              <w:t xml:space="preserve"> </w:t>
            </w:r>
            <w:r w:rsidRPr="00FE6F3C">
              <w:rPr>
                <w:rFonts w:ascii="標楷體" w:eastAsia="標楷體" w:hAnsi="標楷體" w:hint="eastAsia"/>
                <w:szCs w:val="28"/>
              </w:rPr>
              <w:t>係</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3AE56D" w14:textId="77777777" w:rsidR="00A46CE9" w:rsidRPr="00FE6F3C" w:rsidRDefault="00E3476A" w:rsidP="00862983">
            <w:pPr>
              <w:spacing w:line="480" w:lineRule="exact"/>
              <w:ind w:left="240" w:hangingChars="100" w:hanging="240"/>
              <w:jc w:val="both"/>
              <w:rPr>
                <w:rFonts w:ascii="標楷體" w:eastAsia="標楷體" w:hAnsi="標楷體"/>
                <w:szCs w:val="28"/>
              </w:rPr>
            </w:pPr>
            <w:r w:rsidRPr="00FE6F3C">
              <w:rPr>
                <w:rFonts w:ascii="標楷體" w:eastAsia="標楷體" w:hAnsi="標楷體" w:hint="eastAsia"/>
                <w:szCs w:val="28"/>
              </w:rPr>
              <w:t>6</w:t>
            </w:r>
            <w:r w:rsidR="00A46CE9" w:rsidRPr="00FE6F3C">
              <w:rPr>
                <w:rFonts w:ascii="標楷體" w:eastAsia="標楷體" w:hAnsi="標楷體" w:hint="eastAsia"/>
                <w:szCs w:val="28"/>
              </w:rPr>
              <w:t>-1</w:t>
            </w:r>
            <w:r w:rsidR="00AF26F2" w:rsidRPr="00FE6F3C">
              <w:rPr>
                <w:rFonts w:ascii="標楷體" w:eastAsia="標楷體" w:hAnsi="標楷體" w:hint="eastAsia"/>
                <w:szCs w:val="28"/>
              </w:rPr>
              <w:t>利用班親會或校慶辦理安全教育相關親職活動。</w:t>
            </w:r>
          </w:p>
        </w:tc>
        <w:tc>
          <w:tcPr>
            <w:tcW w:w="2126" w:type="dxa"/>
            <w:tcBorders>
              <w:top w:val="single" w:sz="4" w:space="0" w:color="auto"/>
              <w:left w:val="single" w:sz="4" w:space="0" w:color="auto"/>
              <w:bottom w:val="single" w:sz="4" w:space="0" w:color="auto"/>
              <w:right w:val="single" w:sz="4" w:space="0" w:color="auto"/>
            </w:tcBorders>
            <w:hideMark/>
          </w:tcPr>
          <w:p w14:paraId="57807A23" w14:textId="77777777" w:rsidR="00A46CE9" w:rsidRPr="00FE6F3C" w:rsidRDefault="00A46CE9" w:rsidP="00E3476A">
            <w:pPr>
              <w:spacing w:line="480" w:lineRule="exact"/>
              <w:jc w:val="both"/>
              <w:rPr>
                <w:rFonts w:ascii="標楷體" w:eastAsia="標楷體" w:hAnsi="標楷體"/>
                <w:szCs w:val="28"/>
              </w:rPr>
            </w:pPr>
            <w:r w:rsidRPr="00FE6F3C">
              <w:rPr>
                <w:rFonts w:eastAsia="標楷體" w:hAnsi="標楷體" w:hint="eastAsia"/>
                <w:szCs w:val="28"/>
              </w:rPr>
              <w:t>家長能建立正確觀念</w:t>
            </w:r>
          </w:p>
        </w:tc>
        <w:tc>
          <w:tcPr>
            <w:tcW w:w="1597" w:type="dxa"/>
            <w:tcBorders>
              <w:top w:val="single" w:sz="4" w:space="0" w:color="auto"/>
              <w:left w:val="single" w:sz="4" w:space="0" w:color="auto"/>
              <w:bottom w:val="single" w:sz="4" w:space="0" w:color="auto"/>
              <w:right w:val="single" w:sz="4" w:space="0" w:color="auto"/>
            </w:tcBorders>
            <w:hideMark/>
          </w:tcPr>
          <w:p w14:paraId="76DA6E26" w14:textId="77777777" w:rsidR="00A46CE9" w:rsidRPr="00FE6F3C" w:rsidRDefault="00A46CE9" w:rsidP="00E3476A">
            <w:pPr>
              <w:spacing w:line="480" w:lineRule="exact"/>
              <w:jc w:val="both"/>
              <w:rPr>
                <w:rFonts w:ascii="標楷體" w:eastAsia="標楷體" w:hAnsi="標楷體"/>
                <w:szCs w:val="28"/>
              </w:rPr>
            </w:pPr>
            <w:r w:rsidRPr="00FE6F3C">
              <w:rPr>
                <w:rFonts w:ascii="標楷體" w:eastAsia="標楷體" w:hAnsi="標楷體" w:hint="eastAsia"/>
                <w:szCs w:val="28"/>
              </w:rPr>
              <w:t>活動照片</w:t>
            </w:r>
          </w:p>
        </w:tc>
      </w:tr>
    </w:tbl>
    <w:p w14:paraId="5B22E744" w14:textId="77777777" w:rsidR="00E3476A" w:rsidRPr="00FE6F3C" w:rsidRDefault="00E3476A" w:rsidP="00E3476A">
      <w:pPr>
        <w:spacing w:line="480" w:lineRule="exact"/>
        <w:rPr>
          <w:rFonts w:ascii="標楷體" w:eastAsia="標楷體" w:hAnsi="標楷體"/>
          <w:b/>
          <w:sz w:val="32"/>
          <w:szCs w:val="32"/>
        </w:rPr>
      </w:pPr>
    </w:p>
    <w:p w14:paraId="650F09D9" w14:textId="77777777" w:rsidR="00FD339B" w:rsidRPr="00FE6F3C" w:rsidRDefault="00FD339B" w:rsidP="00E3476A">
      <w:pPr>
        <w:spacing w:line="480" w:lineRule="exact"/>
        <w:rPr>
          <w:rFonts w:ascii="標楷體" w:eastAsia="標楷體" w:hAnsi="標楷體"/>
          <w:b/>
          <w:sz w:val="32"/>
          <w:szCs w:val="32"/>
        </w:rPr>
      </w:pPr>
      <w:r w:rsidRPr="00FE6F3C">
        <w:rPr>
          <w:rFonts w:ascii="標楷體" w:eastAsia="標楷體" w:hAnsi="標楷體" w:hint="eastAsia"/>
          <w:b/>
          <w:sz w:val="32"/>
          <w:szCs w:val="32"/>
        </w:rPr>
        <w:t>六</w:t>
      </w:r>
      <w:r w:rsidRPr="00FE6F3C">
        <w:rPr>
          <w:rFonts w:ascii="標楷體" w:eastAsia="標楷體" w:hAnsi="標楷體"/>
          <w:b/>
          <w:sz w:val="32"/>
          <w:szCs w:val="32"/>
        </w:rPr>
        <w:t>、預定進度</w:t>
      </w:r>
    </w:p>
    <w:tbl>
      <w:tblPr>
        <w:tblpPr w:leftFromText="180" w:rightFromText="180" w:vertAnchor="text" w:horzAnchor="margin" w:tblpXSpec="center" w:tblpY="6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5"/>
        <w:gridCol w:w="564"/>
        <w:gridCol w:w="554"/>
        <w:gridCol w:w="554"/>
        <w:gridCol w:w="554"/>
        <w:gridCol w:w="554"/>
        <w:gridCol w:w="554"/>
        <w:gridCol w:w="554"/>
        <w:gridCol w:w="554"/>
        <w:gridCol w:w="554"/>
        <w:gridCol w:w="554"/>
        <w:gridCol w:w="555"/>
      </w:tblGrid>
      <w:tr w:rsidR="00FE6F3C" w:rsidRPr="00FE6F3C" w14:paraId="35317715" w14:textId="77777777" w:rsidTr="00406FE1">
        <w:trPr>
          <w:trHeight w:val="1179"/>
        </w:trPr>
        <w:tc>
          <w:tcPr>
            <w:tcW w:w="3545" w:type="dxa"/>
            <w:tcBorders>
              <w:tl2br w:val="single" w:sz="4" w:space="0" w:color="auto"/>
            </w:tcBorders>
          </w:tcPr>
          <w:p w14:paraId="0CF9A420"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 xml:space="preserve">             時間</w:t>
            </w:r>
          </w:p>
          <w:p w14:paraId="601A0E61"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 xml:space="preserve">   項目</w:t>
            </w:r>
          </w:p>
        </w:tc>
        <w:tc>
          <w:tcPr>
            <w:tcW w:w="564" w:type="dxa"/>
          </w:tcPr>
          <w:p w14:paraId="62A68643"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八月</w:t>
            </w:r>
          </w:p>
        </w:tc>
        <w:tc>
          <w:tcPr>
            <w:tcW w:w="554" w:type="dxa"/>
          </w:tcPr>
          <w:p w14:paraId="2979AF2E"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九月</w:t>
            </w:r>
          </w:p>
        </w:tc>
        <w:tc>
          <w:tcPr>
            <w:tcW w:w="554" w:type="dxa"/>
          </w:tcPr>
          <w:p w14:paraId="3C422E56"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十月</w:t>
            </w:r>
          </w:p>
        </w:tc>
        <w:tc>
          <w:tcPr>
            <w:tcW w:w="554" w:type="dxa"/>
          </w:tcPr>
          <w:p w14:paraId="51F85CAD"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十一月</w:t>
            </w:r>
          </w:p>
        </w:tc>
        <w:tc>
          <w:tcPr>
            <w:tcW w:w="554" w:type="dxa"/>
          </w:tcPr>
          <w:p w14:paraId="400844F8"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十二月</w:t>
            </w:r>
          </w:p>
        </w:tc>
        <w:tc>
          <w:tcPr>
            <w:tcW w:w="554" w:type="dxa"/>
          </w:tcPr>
          <w:p w14:paraId="184ABC0E"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一月</w:t>
            </w:r>
          </w:p>
        </w:tc>
        <w:tc>
          <w:tcPr>
            <w:tcW w:w="554" w:type="dxa"/>
          </w:tcPr>
          <w:p w14:paraId="061D3663"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二月</w:t>
            </w:r>
          </w:p>
        </w:tc>
        <w:tc>
          <w:tcPr>
            <w:tcW w:w="554" w:type="dxa"/>
          </w:tcPr>
          <w:p w14:paraId="29BC2A84"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三月</w:t>
            </w:r>
          </w:p>
        </w:tc>
        <w:tc>
          <w:tcPr>
            <w:tcW w:w="554" w:type="dxa"/>
          </w:tcPr>
          <w:p w14:paraId="32B7C66C"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四月</w:t>
            </w:r>
          </w:p>
        </w:tc>
        <w:tc>
          <w:tcPr>
            <w:tcW w:w="554" w:type="dxa"/>
          </w:tcPr>
          <w:p w14:paraId="4F43E71D"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五月</w:t>
            </w:r>
          </w:p>
        </w:tc>
        <w:tc>
          <w:tcPr>
            <w:tcW w:w="555" w:type="dxa"/>
          </w:tcPr>
          <w:p w14:paraId="7B06211E"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六月</w:t>
            </w:r>
          </w:p>
        </w:tc>
      </w:tr>
      <w:tr w:rsidR="00FE6F3C" w:rsidRPr="00FE6F3C" w14:paraId="08AE2529" w14:textId="77777777" w:rsidTr="00406FE1">
        <w:trPr>
          <w:trHeight w:val="881"/>
        </w:trPr>
        <w:tc>
          <w:tcPr>
            <w:tcW w:w="3545" w:type="dxa"/>
          </w:tcPr>
          <w:p w14:paraId="45B22BC8" w14:textId="77777777" w:rsidR="00FD339B" w:rsidRPr="00FE6F3C" w:rsidRDefault="00FD339B" w:rsidP="00E3476A">
            <w:pPr>
              <w:spacing w:line="480" w:lineRule="exact"/>
              <w:ind w:left="240" w:hangingChars="100" w:hanging="240"/>
              <w:rPr>
                <w:rFonts w:ascii="標楷體" w:eastAsia="標楷體" w:hAnsi="標楷體"/>
                <w:szCs w:val="28"/>
              </w:rPr>
            </w:pPr>
            <w:r w:rsidRPr="00FE6F3C">
              <w:rPr>
                <w:rFonts w:ascii="標楷體" w:eastAsia="標楷體" w:hAnsi="標楷體" w:hint="eastAsia"/>
                <w:szCs w:val="28"/>
              </w:rPr>
              <w:t>1.成立衛生委員會小組</w:t>
            </w:r>
          </w:p>
        </w:tc>
        <w:tc>
          <w:tcPr>
            <w:tcW w:w="564" w:type="dxa"/>
          </w:tcPr>
          <w:p w14:paraId="5F46789D" w14:textId="77777777" w:rsidR="00FD339B" w:rsidRPr="00FE6F3C" w:rsidRDefault="00FD339B" w:rsidP="00E3476A">
            <w:pPr>
              <w:spacing w:line="480" w:lineRule="exact"/>
              <w:rPr>
                <w:rFonts w:ascii="標楷體" w:eastAsia="標楷體" w:hAnsi="標楷體"/>
                <w:szCs w:val="28"/>
              </w:rPr>
            </w:pPr>
          </w:p>
        </w:tc>
        <w:tc>
          <w:tcPr>
            <w:tcW w:w="554" w:type="dxa"/>
          </w:tcPr>
          <w:p w14:paraId="2D8DFA86" w14:textId="77777777" w:rsidR="00FD339B" w:rsidRPr="00FE6F3C" w:rsidRDefault="003C3492"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4384" behindDoc="0" locked="0" layoutInCell="1" allowOverlap="1" wp14:anchorId="1673A076" wp14:editId="6CDF7A19">
                      <wp:simplePos x="0" y="0"/>
                      <wp:positionH relativeFrom="column">
                        <wp:posOffset>-353060</wp:posOffset>
                      </wp:positionH>
                      <wp:positionV relativeFrom="paragraph">
                        <wp:posOffset>288925</wp:posOffset>
                      </wp:positionV>
                      <wp:extent cx="685800" cy="12700"/>
                      <wp:effectExtent l="0" t="19050" r="38100" b="444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27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E7193" id="直線接點 1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22.75pt" to="2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" strokeweight="4.5pt"/>
                  </w:pict>
                </mc:Fallback>
              </mc:AlternateContent>
            </w:r>
          </w:p>
        </w:tc>
        <w:tc>
          <w:tcPr>
            <w:tcW w:w="554" w:type="dxa"/>
          </w:tcPr>
          <w:p w14:paraId="3AD0B834" w14:textId="77777777" w:rsidR="00FD339B" w:rsidRPr="00FE6F3C" w:rsidRDefault="00FD339B" w:rsidP="00E3476A">
            <w:pPr>
              <w:spacing w:line="480" w:lineRule="exact"/>
              <w:rPr>
                <w:rFonts w:ascii="標楷體" w:eastAsia="標楷體" w:hAnsi="標楷體"/>
                <w:szCs w:val="28"/>
              </w:rPr>
            </w:pPr>
          </w:p>
        </w:tc>
        <w:tc>
          <w:tcPr>
            <w:tcW w:w="554" w:type="dxa"/>
          </w:tcPr>
          <w:p w14:paraId="74376E57" w14:textId="77777777" w:rsidR="00FD339B" w:rsidRPr="00FE6F3C" w:rsidRDefault="00FD339B" w:rsidP="00E3476A">
            <w:pPr>
              <w:spacing w:line="480" w:lineRule="exact"/>
              <w:rPr>
                <w:rFonts w:ascii="標楷體" w:eastAsia="標楷體" w:hAnsi="標楷體"/>
                <w:szCs w:val="28"/>
              </w:rPr>
            </w:pPr>
          </w:p>
        </w:tc>
        <w:tc>
          <w:tcPr>
            <w:tcW w:w="554" w:type="dxa"/>
          </w:tcPr>
          <w:p w14:paraId="0D90FC70" w14:textId="77777777" w:rsidR="00FD339B" w:rsidRPr="00FE6F3C" w:rsidRDefault="00FD339B" w:rsidP="00E3476A">
            <w:pPr>
              <w:spacing w:line="480" w:lineRule="exact"/>
              <w:rPr>
                <w:rFonts w:ascii="標楷體" w:eastAsia="標楷體" w:hAnsi="標楷體"/>
                <w:szCs w:val="28"/>
              </w:rPr>
            </w:pPr>
          </w:p>
        </w:tc>
        <w:tc>
          <w:tcPr>
            <w:tcW w:w="554" w:type="dxa"/>
          </w:tcPr>
          <w:p w14:paraId="0E311FD8" w14:textId="77777777" w:rsidR="00FD339B" w:rsidRPr="00FE6F3C" w:rsidRDefault="00FD339B" w:rsidP="00E3476A">
            <w:pPr>
              <w:spacing w:line="480" w:lineRule="exact"/>
              <w:rPr>
                <w:rFonts w:ascii="標楷體" w:eastAsia="標楷體" w:hAnsi="標楷體"/>
                <w:szCs w:val="28"/>
              </w:rPr>
            </w:pPr>
          </w:p>
        </w:tc>
        <w:tc>
          <w:tcPr>
            <w:tcW w:w="554" w:type="dxa"/>
          </w:tcPr>
          <w:p w14:paraId="0D9F5C11" w14:textId="77777777" w:rsidR="00FD339B" w:rsidRPr="00FE6F3C" w:rsidRDefault="00FD339B" w:rsidP="00E3476A">
            <w:pPr>
              <w:spacing w:line="480" w:lineRule="exact"/>
              <w:rPr>
                <w:rFonts w:ascii="標楷體" w:eastAsia="標楷體" w:hAnsi="標楷體"/>
                <w:szCs w:val="28"/>
              </w:rPr>
            </w:pPr>
          </w:p>
        </w:tc>
        <w:tc>
          <w:tcPr>
            <w:tcW w:w="554" w:type="dxa"/>
          </w:tcPr>
          <w:p w14:paraId="359BAD4D" w14:textId="77777777" w:rsidR="00FD339B" w:rsidRPr="00FE6F3C" w:rsidRDefault="00FD339B" w:rsidP="00E3476A">
            <w:pPr>
              <w:spacing w:line="480" w:lineRule="exact"/>
              <w:rPr>
                <w:rFonts w:ascii="標楷體" w:eastAsia="標楷體" w:hAnsi="標楷體"/>
                <w:szCs w:val="28"/>
              </w:rPr>
            </w:pPr>
          </w:p>
        </w:tc>
        <w:tc>
          <w:tcPr>
            <w:tcW w:w="554" w:type="dxa"/>
          </w:tcPr>
          <w:p w14:paraId="3054347F" w14:textId="77777777" w:rsidR="00FD339B" w:rsidRPr="00FE6F3C" w:rsidRDefault="00FD339B" w:rsidP="00E3476A">
            <w:pPr>
              <w:spacing w:line="480" w:lineRule="exact"/>
              <w:rPr>
                <w:rFonts w:ascii="標楷體" w:eastAsia="標楷體" w:hAnsi="標楷體"/>
                <w:szCs w:val="28"/>
              </w:rPr>
            </w:pPr>
          </w:p>
        </w:tc>
        <w:tc>
          <w:tcPr>
            <w:tcW w:w="554" w:type="dxa"/>
          </w:tcPr>
          <w:p w14:paraId="296EB797" w14:textId="77777777" w:rsidR="00FD339B" w:rsidRPr="00FE6F3C" w:rsidRDefault="00FD339B" w:rsidP="00E3476A">
            <w:pPr>
              <w:spacing w:line="480" w:lineRule="exact"/>
              <w:rPr>
                <w:rFonts w:ascii="標楷體" w:eastAsia="標楷體" w:hAnsi="標楷體"/>
                <w:szCs w:val="28"/>
              </w:rPr>
            </w:pPr>
          </w:p>
        </w:tc>
        <w:tc>
          <w:tcPr>
            <w:tcW w:w="555" w:type="dxa"/>
          </w:tcPr>
          <w:p w14:paraId="1785F253" w14:textId="77777777" w:rsidR="00FD339B" w:rsidRPr="00FE6F3C" w:rsidRDefault="00FD339B" w:rsidP="00E3476A">
            <w:pPr>
              <w:spacing w:line="480" w:lineRule="exact"/>
              <w:rPr>
                <w:rFonts w:ascii="標楷體" w:eastAsia="標楷體" w:hAnsi="標楷體"/>
                <w:szCs w:val="28"/>
              </w:rPr>
            </w:pPr>
          </w:p>
        </w:tc>
      </w:tr>
      <w:tr w:rsidR="00FE6F3C" w:rsidRPr="00FE6F3C" w14:paraId="09CA33EA" w14:textId="77777777" w:rsidTr="00406FE1">
        <w:tc>
          <w:tcPr>
            <w:tcW w:w="3545" w:type="dxa"/>
          </w:tcPr>
          <w:p w14:paraId="1BD4428E" w14:textId="77777777" w:rsidR="00FD339B" w:rsidRPr="00FE6F3C" w:rsidRDefault="00FD339B" w:rsidP="00E3476A">
            <w:pPr>
              <w:spacing w:line="480" w:lineRule="exact"/>
              <w:ind w:left="120" w:hanging="120"/>
              <w:rPr>
                <w:rFonts w:ascii="標楷體" w:eastAsia="標楷體" w:hAnsi="標楷體"/>
                <w:szCs w:val="28"/>
              </w:rPr>
            </w:pPr>
            <w:r w:rsidRPr="00FE6F3C">
              <w:rPr>
                <w:rFonts w:ascii="標楷體" w:eastAsia="標楷體" w:hAnsi="標楷體" w:hint="eastAsia"/>
                <w:szCs w:val="28"/>
              </w:rPr>
              <w:t>2.擬定安全教育與急救計畫成員工作職責</w:t>
            </w:r>
          </w:p>
        </w:tc>
        <w:tc>
          <w:tcPr>
            <w:tcW w:w="564" w:type="dxa"/>
          </w:tcPr>
          <w:p w14:paraId="3909FEF4" w14:textId="77777777" w:rsidR="00FD339B" w:rsidRPr="00FE6F3C" w:rsidRDefault="00FD339B" w:rsidP="00E3476A">
            <w:pPr>
              <w:spacing w:line="480" w:lineRule="exact"/>
              <w:rPr>
                <w:rFonts w:ascii="標楷體" w:eastAsia="標楷體" w:hAnsi="標楷體"/>
                <w:szCs w:val="28"/>
              </w:rPr>
            </w:pPr>
          </w:p>
        </w:tc>
        <w:tc>
          <w:tcPr>
            <w:tcW w:w="554" w:type="dxa"/>
          </w:tcPr>
          <w:p w14:paraId="4F86A76A" w14:textId="77777777" w:rsidR="00FD339B" w:rsidRPr="00FE6F3C" w:rsidRDefault="00FD339B" w:rsidP="00E3476A">
            <w:pPr>
              <w:spacing w:line="480" w:lineRule="exact"/>
              <w:rPr>
                <w:rFonts w:ascii="標楷體" w:eastAsia="標楷體" w:hAnsi="標楷體"/>
                <w:szCs w:val="28"/>
              </w:rPr>
            </w:pPr>
          </w:p>
        </w:tc>
        <w:tc>
          <w:tcPr>
            <w:tcW w:w="554" w:type="dxa"/>
          </w:tcPr>
          <w:p w14:paraId="7BD16000" w14:textId="77777777" w:rsidR="00FD339B" w:rsidRPr="00FE6F3C" w:rsidRDefault="003C3492"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5408" behindDoc="0" locked="0" layoutInCell="1" allowOverlap="1" wp14:anchorId="545C09DE" wp14:editId="69F35BFE">
                      <wp:simplePos x="0" y="0"/>
                      <wp:positionH relativeFrom="column">
                        <wp:posOffset>-355600</wp:posOffset>
                      </wp:positionH>
                      <wp:positionV relativeFrom="paragraph">
                        <wp:posOffset>346075</wp:posOffset>
                      </wp:positionV>
                      <wp:extent cx="685800" cy="6350"/>
                      <wp:effectExtent l="0" t="19050" r="38100" b="5080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00775" id="直線接點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7.25pt" to="2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" strokeweight="4.5pt"/>
                  </w:pict>
                </mc:Fallback>
              </mc:AlternateContent>
            </w:r>
          </w:p>
        </w:tc>
        <w:tc>
          <w:tcPr>
            <w:tcW w:w="554" w:type="dxa"/>
          </w:tcPr>
          <w:p w14:paraId="2A5CDFAE" w14:textId="77777777" w:rsidR="00FD339B" w:rsidRPr="00FE6F3C" w:rsidRDefault="00FD339B" w:rsidP="00E3476A">
            <w:pPr>
              <w:spacing w:line="480" w:lineRule="exact"/>
              <w:rPr>
                <w:rFonts w:ascii="標楷體" w:eastAsia="標楷體" w:hAnsi="標楷體"/>
                <w:szCs w:val="28"/>
              </w:rPr>
            </w:pPr>
          </w:p>
        </w:tc>
        <w:tc>
          <w:tcPr>
            <w:tcW w:w="554" w:type="dxa"/>
          </w:tcPr>
          <w:p w14:paraId="47FDDD78" w14:textId="77777777" w:rsidR="00FD339B" w:rsidRPr="00FE6F3C" w:rsidRDefault="00FD339B" w:rsidP="00E3476A">
            <w:pPr>
              <w:spacing w:line="480" w:lineRule="exact"/>
              <w:rPr>
                <w:rFonts w:ascii="標楷體" w:eastAsia="標楷體" w:hAnsi="標楷體"/>
                <w:szCs w:val="28"/>
              </w:rPr>
            </w:pPr>
          </w:p>
        </w:tc>
        <w:tc>
          <w:tcPr>
            <w:tcW w:w="554" w:type="dxa"/>
          </w:tcPr>
          <w:p w14:paraId="71261477" w14:textId="77777777" w:rsidR="00FD339B" w:rsidRPr="00FE6F3C" w:rsidRDefault="00FD339B" w:rsidP="00E3476A">
            <w:pPr>
              <w:spacing w:line="480" w:lineRule="exact"/>
              <w:rPr>
                <w:rFonts w:ascii="標楷體" w:eastAsia="標楷體" w:hAnsi="標楷體"/>
                <w:szCs w:val="28"/>
              </w:rPr>
            </w:pPr>
          </w:p>
        </w:tc>
        <w:tc>
          <w:tcPr>
            <w:tcW w:w="554" w:type="dxa"/>
          </w:tcPr>
          <w:p w14:paraId="5CEC0B32" w14:textId="77777777" w:rsidR="00FD339B" w:rsidRPr="00FE6F3C" w:rsidRDefault="00FD339B" w:rsidP="00E3476A">
            <w:pPr>
              <w:spacing w:line="480" w:lineRule="exact"/>
              <w:rPr>
                <w:rFonts w:ascii="標楷體" w:eastAsia="標楷體" w:hAnsi="標楷體"/>
                <w:szCs w:val="28"/>
              </w:rPr>
            </w:pPr>
          </w:p>
        </w:tc>
        <w:tc>
          <w:tcPr>
            <w:tcW w:w="554" w:type="dxa"/>
          </w:tcPr>
          <w:p w14:paraId="667661A4" w14:textId="77777777" w:rsidR="00FD339B" w:rsidRPr="00FE6F3C" w:rsidRDefault="00FD339B" w:rsidP="00E3476A">
            <w:pPr>
              <w:spacing w:line="480" w:lineRule="exact"/>
              <w:rPr>
                <w:rFonts w:ascii="標楷體" w:eastAsia="標楷體" w:hAnsi="標楷體"/>
                <w:szCs w:val="28"/>
              </w:rPr>
            </w:pPr>
          </w:p>
        </w:tc>
        <w:tc>
          <w:tcPr>
            <w:tcW w:w="554" w:type="dxa"/>
          </w:tcPr>
          <w:p w14:paraId="668CC0AB" w14:textId="77777777" w:rsidR="00FD339B" w:rsidRPr="00FE6F3C" w:rsidRDefault="00FD339B" w:rsidP="00E3476A">
            <w:pPr>
              <w:spacing w:line="480" w:lineRule="exact"/>
              <w:rPr>
                <w:rFonts w:ascii="標楷體" w:eastAsia="標楷體" w:hAnsi="標楷體"/>
                <w:szCs w:val="28"/>
              </w:rPr>
            </w:pPr>
          </w:p>
        </w:tc>
        <w:tc>
          <w:tcPr>
            <w:tcW w:w="554" w:type="dxa"/>
          </w:tcPr>
          <w:p w14:paraId="40C85622" w14:textId="77777777" w:rsidR="00FD339B" w:rsidRPr="00FE6F3C" w:rsidRDefault="00FD339B" w:rsidP="00E3476A">
            <w:pPr>
              <w:spacing w:line="480" w:lineRule="exact"/>
              <w:rPr>
                <w:rFonts w:ascii="標楷體" w:eastAsia="標楷體" w:hAnsi="標楷體"/>
                <w:szCs w:val="28"/>
              </w:rPr>
            </w:pPr>
          </w:p>
        </w:tc>
        <w:tc>
          <w:tcPr>
            <w:tcW w:w="555" w:type="dxa"/>
          </w:tcPr>
          <w:p w14:paraId="609D3369" w14:textId="77777777" w:rsidR="00FD339B" w:rsidRPr="00FE6F3C" w:rsidRDefault="00FD339B" w:rsidP="00E3476A">
            <w:pPr>
              <w:spacing w:line="480" w:lineRule="exact"/>
              <w:rPr>
                <w:rFonts w:ascii="標楷體" w:eastAsia="標楷體" w:hAnsi="標楷體"/>
                <w:szCs w:val="28"/>
              </w:rPr>
            </w:pPr>
          </w:p>
        </w:tc>
      </w:tr>
      <w:tr w:rsidR="00FE6F3C" w:rsidRPr="00FE6F3C" w14:paraId="2B3B290E" w14:textId="77777777" w:rsidTr="00406FE1">
        <w:tc>
          <w:tcPr>
            <w:tcW w:w="3545" w:type="dxa"/>
          </w:tcPr>
          <w:p w14:paraId="2D3659A5" w14:textId="77777777" w:rsidR="00FD339B" w:rsidRPr="00FE6F3C" w:rsidRDefault="00FD339B" w:rsidP="00E3476A">
            <w:pPr>
              <w:spacing w:line="480" w:lineRule="exact"/>
              <w:ind w:left="240" w:hangingChars="100" w:hanging="240"/>
              <w:rPr>
                <w:rFonts w:ascii="標楷體" w:eastAsia="標楷體" w:hAnsi="標楷體"/>
                <w:szCs w:val="28"/>
              </w:rPr>
            </w:pPr>
            <w:r w:rsidRPr="00FE6F3C">
              <w:rPr>
                <w:rFonts w:ascii="標楷體" w:eastAsia="標楷體" w:hAnsi="標楷體" w:hint="eastAsia"/>
                <w:szCs w:val="28"/>
              </w:rPr>
              <w:lastRenderedPageBreak/>
              <w:t>3.將計畫列入校園年度行事曆</w:t>
            </w:r>
          </w:p>
        </w:tc>
        <w:tc>
          <w:tcPr>
            <w:tcW w:w="564" w:type="dxa"/>
          </w:tcPr>
          <w:p w14:paraId="1919ED47" w14:textId="77777777" w:rsidR="00FD339B" w:rsidRPr="00FE6F3C" w:rsidRDefault="00FD339B" w:rsidP="00E3476A">
            <w:pPr>
              <w:spacing w:line="480" w:lineRule="exact"/>
              <w:rPr>
                <w:rFonts w:ascii="標楷體" w:eastAsia="標楷體" w:hAnsi="標楷體"/>
                <w:szCs w:val="28"/>
              </w:rPr>
            </w:pPr>
          </w:p>
        </w:tc>
        <w:tc>
          <w:tcPr>
            <w:tcW w:w="554" w:type="dxa"/>
          </w:tcPr>
          <w:p w14:paraId="12B08A92" w14:textId="77777777" w:rsidR="00FD339B" w:rsidRPr="00FE6F3C" w:rsidRDefault="00F763F0"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6432" behindDoc="0" locked="0" layoutInCell="1" allowOverlap="1" wp14:anchorId="381D1104" wp14:editId="4E2295F4">
                      <wp:simplePos x="0" y="0"/>
                      <wp:positionH relativeFrom="column">
                        <wp:posOffset>-29210</wp:posOffset>
                      </wp:positionH>
                      <wp:positionV relativeFrom="paragraph">
                        <wp:posOffset>143510</wp:posOffset>
                      </wp:positionV>
                      <wp:extent cx="704850" cy="6350"/>
                      <wp:effectExtent l="0" t="19050" r="38100" b="5080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635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03964" id="直線接點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3pt" to="53.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" strokeweight="4.5pt"/>
                  </w:pict>
                </mc:Fallback>
              </mc:AlternateContent>
            </w:r>
          </w:p>
        </w:tc>
        <w:tc>
          <w:tcPr>
            <w:tcW w:w="554" w:type="dxa"/>
          </w:tcPr>
          <w:p w14:paraId="19C0CB59" w14:textId="77777777" w:rsidR="00FD339B" w:rsidRPr="00FE6F3C" w:rsidRDefault="00FD339B" w:rsidP="00E3476A">
            <w:pPr>
              <w:spacing w:line="480" w:lineRule="exact"/>
              <w:rPr>
                <w:rFonts w:ascii="標楷體" w:eastAsia="標楷體" w:hAnsi="標楷體"/>
                <w:szCs w:val="28"/>
              </w:rPr>
            </w:pPr>
          </w:p>
        </w:tc>
        <w:tc>
          <w:tcPr>
            <w:tcW w:w="554" w:type="dxa"/>
          </w:tcPr>
          <w:p w14:paraId="1445D3AD" w14:textId="77777777" w:rsidR="00FD339B" w:rsidRPr="00FE6F3C" w:rsidRDefault="00FD339B" w:rsidP="00E3476A">
            <w:pPr>
              <w:spacing w:line="480" w:lineRule="exact"/>
              <w:rPr>
                <w:rFonts w:ascii="標楷體" w:eastAsia="標楷體" w:hAnsi="標楷體"/>
                <w:szCs w:val="28"/>
              </w:rPr>
            </w:pPr>
          </w:p>
        </w:tc>
        <w:tc>
          <w:tcPr>
            <w:tcW w:w="554" w:type="dxa"/>
          </w:tcPr>
          <w:p w14:paraId="55D64C1E" w14:textId="77777777" w:rsidR="00FD339B" w:rsidRPr="00FE6F3C" w:rsidRDefault="00FD339B" w:rsidP="00E3476A">
            <w:pPr>
              <w:spacing w:line="480" w:lineRule="exact"/>
              <w:rPr>
                <w:rFonts w:ascii="標楷體" w:eastAsia="標楷體" w:hAnsi="標楷體"/>
                <w:szCs w:val="28"/>
              </w:rPr>
            </w:pPr>
          </w:p>
        </w:tc>
        <w:tc>
          <w:tcPr>
            <w:tcW w:w="554" w:type="dxa"/>
          </w:tcPr>
          <w:p w14:paraId="1933048D" w14:textId="77777777" w:rsidR="00FD339B" w:rsidRPr="00FE6F3C" w:rsidRDefault="00FD339B" w:rsidP="00E3476A">
            <w:pPr>
              <w:spacing w:line="480" w:lineRule="exact"/>
              <w:rPr>
                <w:rFonts w:ascii="標楷體" w:eastAsia="標楷體" w:hAnsi="標楷體"/>
                <w:szCs w:val="28"/>
              </w:rPr>
            </w:pPr>
          </w:p>
        </w:tc>
        <w:tc>
          <w:tcPr>
            <w:tcW w:w="554" w:type="dxa"/>
          </w:tcPr>
          <w:p w14:paraId="55424D0B" w14:textId="77777777" w:rsidR="00FD339B" w:rsidRPr="00FE6F3C" w:rsidRDefault="00FD339B" w:rsidP="00E3476A">
            <w:pPr>
              <w:spacing w:line="480" w:lineRule="exact"/>
              <w:rPr>
                <w:rFonts w:ascii="標楷體" w:eastAsia="標楷體" w:hAnsi="標楷體"/>
                <w:szCs w:val="28"/>
              </w:rPr>
            </w:pPr>
          </w:p>
        </w:tc>
        <w:tc>
          <w:tcPr>
            <w:tcW w:w="554" w:type="dxa"/>
          </w:tcPr>
          <w:p w14:paraId="6B928532" w14:textId="77777777" w:rsidR="00FD339B" w:rsidRPr="00FE6F3C" w:rsidRDefault="00FD339B" w:rsidP="00E3476A">
            <w:pPr>
              <w:spacing w:line="480" w:lineRule="exact"/>
              <w:rPr>
                <w:rFonts w:ascii="標楷體" w:eastAsia="標楷體" w:hAnsi="標楷體"/>
                <w:szCs w:val="28"/>
              </w:rPr>
            </w:pPr>
          </w:p>
        </w:tc>
        <w:tc>
          <w:tcPr>
            <w:tcW w:w="554" w:type="dxa"/>
          </w:tcPr>
          <w:p w14:paraId="6F0CC613" w14:textId="77777777" w:rsidR="00FD339B" w:rsidRPr="00FE6F3C" w:rsidRDefault="00FD339B" w:rsidP="00E3476A">
            <w:pPr>
              <w:spacing w:line="480" w:lineRule="exact"/>
              <w:rPr>
                <w:rFonts w:ascii="標楷體" w:eastAsia="標楷體" w:hAnsi="標楷體"/>
                <w:szCs w:val="28"/>
              </w:rPr>
            </w:pPr>
          </w:p>
        </w:tc>
        <w:tc>
          <w:tcPr>
            <w:tcW w:w="554" w:type="dxa"/>
          </w:tcPr>
          <w:p w14:paraId="5817AAEE" w14:textId="77777777" w:rsidR="00FD339B" w:rsidRPr="00FE6F3C" w:rsidRDefault="00FD339B" w:rsidP="00E3476A">
            <w:pPr>
              <w:spacing w:line="480" w:lineRule="exact"/>
              <w:rPr>
                <w:rFonts w:ascii="標楷體" w:eastAsia="標楷體" w:hAnsi="標楷體"/>
                <w:szCs w:val="28"/>
              </w:rPr>
            </w:pPr>
          </w:p>
        </w:tc>
        <w:tc>
          <w:tcPr>
            <w:tcW w:w="555" w:type="dxa"/>
          </w:tcPr>
          <w:p w14:paraId="1F05592F" w14:textId="77777777" w:rsidR="00FD339B" w:rsidRPr="00FE6F3C" w:rsidRDefault="00FD339B" w:rsidP="00E3476A">
            <w:pPr>
              <w:spacing w:line="480" w:lineRule="exact"/>
              <w:rPr>
                <w:rFonts w:ascii="標楷體" w:eastAsia="標楷體" w:hAnsi="標楷體"/>
                <w:szCs w:val="28"/>
              </w:rPr>
            </w:pPr>
          </w:p>
        </w:tc>
      </w:tr>
      <w:tr w:rsidR="00FE6F3C" w:rsidRPr="00FE6F3C" w14:paraId="2B70A8F7" w14:textId="77777777" w:rsidTr="00406FE1">
        <w:tc>
          <w:tcPr>
            <w:tcW w:w="3545" w:type="dxa"/>
          </w:tcPr>
          <w:p w14:paraId="17A2D4C8" w14:textId="77777777" w:rsidR="00FD339B" w:rsidRPr="00FE6F3C" w:rsidRDefault="00FD339B" w:rsidP="00E3476A">
            <w:pPr>
              <w:spacing w:line="480" w:lineRule="exact"/>
              <w:ind w:left="120" w:hanging="120"/>
              <w:rPr>
                <w:rFonts w:ascii="標楷體" w:eastAsia="標楷體" w:hAnsi="標楷體"/>
                <w:szCs w:val="28"/>
              </w:rPr>
            </w:pPr>
            <w:r w:rsidRPr="00FE6F3C">
              <w:rPr>
                <w:rFonts w:ascii="標楷體" w:eastAsia="標楷體" w:hAnsi="標楷體" w:hint="eastAsia"/>
                <w:szCs w:val="28"/>
              </w:rPr>
              <w:t>4.擬定安全教育與急救議題具體辦法</w:t>
            </w:r>
          </w:p>
        </w:tc>
        <w:tc>
          <w:tcPr>
            <w:tcW w:w="564" w:type="dxa"/>
          </w:tcPr>
          <w:p w14:paraId="5CC9B633" w14:textId="77777777" w:rsidR="00FD339B" w:rsidRPr="00FE6F3C" w:rsidRDefault="00FD339B" w:rsidP="00E3476A">
            <w:pPr>
              <w:spacing w:line="480" w:lineRule="exact"/>
              <w:rPr>
                <w:rFonts w:ascii="標楷體" w:eastAsia="標楷體" w:hAnsi="標楷體"/>
                <w:szCs w:val="28"/>
              </w:rPr>
            </w:pPr>
          </w:p>
        </w:tc>
        <w:tc>
          <w:tcPr>
            <w:tcW w:w="554" w:type="dxa"/>
          </w:tcPr>
          <w:p w14:paraId="415FAF8C"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7456" behindDoc="0" locked="0" layoutInCell="1" allowOverlap="1" wp14:anchorId="1FDF80C4" wp14:editId="5C5BB1D9">
                      <wp:simplePos x="0" y="0"/>
                      <wp:positionH relativeFrom="column">
                        <wp:posOffset>2540</wp:posOffset>
                      </wp:positionH>
                      <wp:positionV relativeFrom="paragraph">
                        <wp:posOffset>327660</wp:posOffset>
                      </wp:positionV>
                      <wp:extent cx="1009650" cy="6350"/>
                      <wp:effectExtent l="0" t="19050" r="38100" b="5080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635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A35EB" id="直線接點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8pt" to="79.7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" strokeweight="4.5pt"/>
                  </w:pict>
                </mc:Fallback>
              </mc:AlternateContent>
            </w:r>
          </w:p>
        </w:tc>
        <w:tc>
          <w:tcPr>
            <w:tcW w:w="554" w:type="dxa"/>
          </w:tcPr>
          <w:p w14:paraId="0EDE72B7" w14:textId="77777777" w:rsidR="00FD339B" w:rsidRPr="00FE6F3C" w:rsidRDefault="00FD339B" w:rsidP="00E3476A">
            <w:pPr>
              <w:spacing w:line="480" w:lineRule="exact"/>
              <w:rPr>
                <w:rFonts w:ascii="標楷體" w:eastAsia="標楷體" w:hAnsi="標楷體"/>
                <w:szCs w:val="28"/>
              </w:rPr>
            </w:pPr>
          </w:p>
        </w:tc>
        <w:tc>
          <w:tcPr>
            <w:tcW w:w="554" w:type="dxa"/>
          </w:tcPr>
          <w:p w14:paraId="06E39CB1" w14:textId="77777777" w:rsidR="00FD339B" w:rsidRPr="00FE6F3C" w:rsidRDefault="00FD339B" w:rsidP="00E3476A">
            <w:pPr>
              <w:spacing w:line="480" w:lineRule="exact"/>
              <w:rPr>
                <w:rFonts w:ascii="標楷體" w:eastAsia="標楷體" w:hAnsi="標楷體"/>
                <w:szCs w:val="28"/>
              </w:rPr>
            </w:pPr>
          </w:p>
        </w:tc>
        <w:tc>
          <w:tcPr>
            <w:tcW w:w="554" w:type="dxa"/>
          </w:tcPr>
          <w:p w14:paraId="64FEED58" w14:textId="77777777" w:rsidR="00FD339B" w:rsidRPr="00FE6F3C" w:rsidRDefault="00FD339B" w:rsidP="00E3476A">
            <w:pPr>
              <w:spacing w:line="480" w:lineRule="exact"/>
              <w:rPr>
                <w:rFonts w:ascii="標楷體" w:eastAsia="標楷體" w:hAnsi="標楷體"/>
                <w:szCs w:val="28"/>
              </w:rPr>
            </w:pPr>
          </w:p>
        </w:tc>
        <w:tc>
          <w:tcPr>
            <w:tcW w:w="554" w:type="dxa"/>
          </w:tcPr>
          <w:p w14:paraId="22E427E8" w14:textId="77777777" w:rsidR="00FD339B" w:rsidRPr="00FE6F3C" w:rsidRDefault="00FD339B" w:rsidP="00E3476A">
            <w:pPr>
              <w:spacing w:line="480" w:lineRule="exact"/>
              <w:rPr>
                <w:rFonts w:ascii="標楷體" w:eastAsia="標楷體" w:hAnsi="標楷體"/>
                <w:szCs w:val="28"/>
              </w:rPr>
            </w:pPr>
          </w:p>
        </w:tc>
        <w:tc>
          <w:tcPr>
            <w:tcW w:w="554" w:type="dxa"/>
          </w:tcPr>
          <w:p w14:paraId="25DBA814" w14:textId="77777777" w:rsidR="00FD339B" w:rsidRPr="00FE6F3C" w:rsidRDefault="00FD339B" w:rsidP="00E3476A">
            <w:pPr>
              <w:spacing w:line="480" w:lineRule="exact"/>
              <w:rPr>
                <w:rFonts w:ascii="標楷體" w:eastAsia="標楷體" w:hAnsi="標楷體"/>
                <w:szCs w:val="28"/>
              </w:rPr>
            </w:pPr>
          </w:p>
        </w:tc>
        <w:tc>
          <w:tcPr>
            <w:tcW w:w="554" w:type="dxa"/>
          </w:tcPr>
          <w:p w14:paraId="76CBD4F7" w14:textId="77777777" w:rsidR="00FD339B" w:rsidRPr="00FE6F3C" w:rsidRDefault="00FD339B" w:rsidP="00E3476A">
            <w:pPr>
              <w:spacing w:line="480" w:lineRule="exact"/>
              <w:rPr>
                <w:rFonts w:ascii="標楷體" w:eastAsia="標楷體" w:hAnsi="標楷體"/>
                <w:szCs w:val="28"/>
              </w:rPr>
            </w:pPr>
          </w:p>
        </w:tc>
        <w:tc>
          <w:tcPr>
            <w:tcW w:w="554" w:type="dxa"/>
          </w:tcPr>
          <w:p w14:paraId="04B5EF6F" w14:textId="77777777" w:rsidR="00FD339B" w:rsidRPr="00FE6F3C" w:rsidRDefault="00FD339B" w:rsidP="00E3476A">
            <w:pPr>
              <w:spacing w:line="480" w:lineRule="exact"/>
              <w:rPr>
                <w:rFonts w:ascii="標楷體" w:eastAsia="標楷體" w:hAnsi="標楷體"/>
                <w:szCs w:val="28"/>
              </w:rPr>
            </w:pPr>
          </w:p>
        </w:tc>
        <w:tc>
          <w:tcPr>
            <w:tcW w:w="554" w:type="dxa"/>
          </w:tcPr>
          <w:p w14:paraId="52AF37C9" w14:textId="77777777" w:rsidR="00FD339B" w:rsidRPr="00FE6F3C" w:rsidRDefault="00FD339B" w:rsidP="00E3476A">
            <w:pPr>
              <w:spacing w:line="480" w:lineRule="exact"/>
              <w:rPr>
                <w:rFonts w:ascii="標楷體" w:eastAsia="標楷體" w:hAnsi="標楷體"/>
                <w:szCs w:val="28"/>
              </w:rPr>
            </w:pPr>
          </w:p>
        </w:tc>
        <w:tc>
          <w:tcPr>
            <w:tcW w:w="555" w:type="dxa"/>
          </w:tcPr>
          <w:p w14:paraId="26FBF848" w14:textId="77777777" w:rsidR="00FD339B" w:rsidRPr="00FE6F3C" w:rsidRDefault="00FD339B" w:rsidP="00E3476A">
            <w:pPr>
              <w:spacing w:line="480" w:lineRule="exact"/>
              <w:rPr>
                <w:rFonts w:ascii="標楷體" w:eastAsia="標楷體" w:hAnsi="標楷體"/>
                <w:szCs w:val="28"/>
              </w:rPr>
            </w:pPr>
          </w:p>
        </w:tc>
      </w:tr>
      <w:tr w:rsidR="00FE6F3C" w:rsidRPr="00FE6F3C" w14:paraId="4AFDEC2D" w14:textId="77777777" w:rsidTr="00406FE1">
        <w:tc>
          <w:tcPr>
            <w:tcW w:w="3545" w:type="dxa"/>
          </w:tcPr>
          <w:p w14:paraId="1C0ED829" w14:textId="77777777" w:rsidR="00FD339B" w:rsidRPr="00FE6F3C" w:rsidRDefault="00FD339B" w:rsidP="00E3476A">
            <w:pPr>
              <w:spacing w:line="480" w:lineRule="exact"/>
              <w:ind w:left="120" w:hanging="120"/>
              <w:rPr>
                <w:rFonts w:ascii="標楷體" w:eastAsia="標楷體" w:hAnsi="標楷體"/>
                <w:szCs w:val="28"/>
              </w:rPr>
            </w:pPr>
            <w:r w:rsidRPr="00FE6F3C">
              <w:rPr>
                <w:rFonts w:ascii="標楷體" w:eastAsia="標楷體" w:hAnsi="標楷體" w:hint="eastAsia"/>
                <w:szCs w:val="28"/>
              </w:rPr>
              <w:t>5.研習活動設計及時間規劃</w:t>
            </w:r>
          </w:p>
        </w:tc>
        <w:tc>
          <w:tcPr>
            <w:tcW w:w="564" w:type="dxa"/>
          </w:tcPr>
          <w:p w14:paraId="00875ADD" w14:textId="77777777" w:rsidR="00FD339B" w:rsidRPr="00FE6F3C" w:rsidRDefault="00FD339B" w:rsidP="00E3476A">
            <w:pPr>
              <w:spacing w:line="480" w:lineRule="exact"/>
              <w:rPr>
                <w:rFonts w:ascii="標楷體" w:eastAsia="標楷體" w:hAnsi="標楷體"/>
                <w:szCs w:val="28"/>
              </w:rPr>
            </w:pPr>
          </w:p>
        </w:tc>
        <w:tc>
          <w:tcPr>
            <w:tcW w:w="554" w:type="dxa"/>
          </w:tcPr>
          <w:p w14:paraId="63B58C13" w14:textId="77777777" w:rsidR="00FD339B" w:rsidRPr="00FE6F3C" w:rsidRDefault="00FD339B" w:rsidP="00E3476A">
            <w:pPr>
              <w:spacing w:line="480" w:lineRule="exact"/>
              <w:rPr>
                <w:rFonts w:ascii="標楷體" w:eastAsia="標楷體" w:hAnsi="標楷體"/>
                <w:szCs w:val="28"/>
              </w:rPr>
            </w:pPr>
          </w:p>
        </w:tc>
        <w:tc>
          <w:tcPr>
            <w:tcW w:w="554" w:type="dxa"/>
          </w:tcPr>
          <w:p w14:paraId="46CBB328" w14:textId="3695523D" w:rsidR="00FD339B" w:rsidRPr="00FE6F3C" w:rsidRDefault="00FD339B" w:rsidP="00E3476A">
            <w:pPr>
              <w:spacing w:line="480" w:lineRule="exact"/>
              <w:rPr>
                <w:rFonts w:ascii="標楷體" w:eastAsia="標楷體" w:hAnsi="標楷體"/>
                <w:szCs w:val="28"/>
              </w:rPr>
            </w:pPr>
          </w:p>
        </w:tc>
        <w:tc>
          <w:tcPr>
            <w:tcW w:w="554" w:type="dxa"/>
          </w:tcPr>
          <w:p w14:paraId="0FA4ED4F" w14:textId="12AA533D" w:rsidR="00FD339B" w:rsidRPr="00FE6F3C" w:rsidRDefault="00FD339B" w:rsidP="00E3476A">
            <w:pPr>
              <w:spacing w:line="480" w:lineRule="exact"/>
              <w:rPr>
                <w:rFonts w:ascii="標楷體" w:eastAsia="標楷體" w:hAnsi="標楷體"/>
                <w:szCs w:val="28"/>
              </w:rPr>
            </w:pPr>
          </w:p>
        </w:tc>
        <w:tc>
          <w:tcPr>
            <w:tcW w:w="554" w:type="dxa"/>
          </w:tcPr>
          <w:p w14:paraId="4530B921" w14:textId="65B13CFC" w:rsidR="00FD339B" w:rsidRPr="00FE6F3C" w:rsidRDefault="009A4378"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59264" behindDoc="0" locked="0" layoutInCell="1" allowOverlap="1" wp14:anchorId="44C2B915" wp14:editId="3143D739">
                      <wp:simplePos x="0" y="0"/>
                      <wp:positionH relativeFrom="column">
                        <wp:posOffset>-372110</wp:posOffset>
                      </wp:positionH>
                      <wp:positionV relativeFrom="paragraph">
                        <wp:posOffset>175260</wp:posOffset>
                      </wp:positionV>
                      <wp:extent cx="1390650" cy="0"/>
                      <wp:effectExtent l="36195" t="36195" r="30480" b="3048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4B50B" id="直線接點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13.8pt" to="80.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" strokeweight="4.5pt"/>
                  </w:pict>
                </mc:Fallback>
              </mc:AlternateContent>
            </w:r>
          </w:p>
        </w:tc>
        <w:tc>
          <w:tcPr>
            <w:tcW w:w="554" w:type="dxa"/>
          </w:tcPr>
          <w:p w14:paraId="793B0120" w14:textId="2C67052C" w:rsidR="00FD339B" w:rsidRPr="00FE6F3C" w:rsidRDefault="00FD339B" w:rsidP="00E3476A">
            <w:pPr>
              <w:spacing w:line="480" w:lineRule="exact"/>
              <w:rPr>
                <w:rFonts w:ascii="標楷體" w:eastAsia="標楷體" w:hAnsi="標楷體"/>
                <w:szCs w:val="28"/>
              </w:rPr>
            </w:pPr>
          </w:p>
        </w:tc>
        <w:tc>
          <w:tcPr>
            <w:tcW w:w="554" w:type="dxa"/>
          </w:tcPr>
          <w:p w14:paraId="67A7162B" w14:textId="44424F6C" w:rsidR="00FD339B" w:rsidRPr="00FE6F3C" w:rsidRDefault="00FD339B" w:rsidP="00E3476A">
            <w:pPr>
              <w:spacing w:line="480" w:lineRule="exact"/>
              <w:rPr>
                <w:rFonts w:ascii="標楷體" w:eastAsia="標楷體" w:hAnsi="標楷體"/>
                <w:szCs w:val="28"/>
              </w:rPr>
            </w:pPr>
          </w:p>
        </w:tc>
        <w:tc>
          <w:tcPr>
            <w:tcW w:w="554" w:type="dxa"/>
          </w:tcPr>
          <w:p w14:paraId="100A5F0B" w14:textId="25486757" w:rsidR="00FD339B" w:rsidRPr="00FE6F3C" w:rsidRDefault="00FD339B" w:rsidP="00E3476A">
            <w:pPr>
              <w:spacing w:line="480" w:lineRule="exact"/>
              <w:rPr>
                <w:rFonts w:ascii="標楷體" w:eastAsia="標楷體" w:hAnsi="標楷體"/>
                <w:szCs w:val="28"/>
              </w:rPr>
            </w:pPr>
          </w:p>
        </w:tc>
        <w:tc>
          <w:tcPr>
            <w:tcW w:w="554" w:type="dxa"/>
          </w:tcPr>
          <w:p w14:paraId="78ECE04A" w14:textId="77777777" w:rsidR="00FD339B" w:rsidRPr="00FE6F3C" w:rsidRDefault="00FD339B" w:rsidP="00E3476A">
            <w:pPr>
              <w:spacing w:line="480" w:lineRule="exact"/>
              <w:rPr>
                <w:rFonts w:ascii="標楷體" w:eastAsia="標楷體" w:hAnsi="標楷體"/>
                <w:szCs w:val="28"/>
              </w:rPr>
            </w:pPr>
          </w:p>
        </w:tc>
        <w:tc>
          <w:tcPr>
            <w:tcW w:w="554" w:type="dxa"/>
          </w:tcPr>
          <w:p w14:paraId="32657909" w14:textId="77777777" w:rsidR="00FD339B" w:rsidRPr="00FE6F3C" w:rsidRDefault="00FD339B" w:rsidP="00E3476A">
            <w:pPr>
              <w:spacing w:line="480" w:lineRule="exact"/>
              <w:rPr>
                <w:rFonts w:ascii="標楷體" w:eastAsia="標楷體" w:hAnsi="標楷體"/>
                <w:szCs w:val="28"/>
              </w:rPr>
            </w:pPr>
          </w:p>
        </w:tc>
        <w:tc>
          <w:tcPr>
            <w:tcW w:w="555" w:type="dxa"/>
          </w:tcPr>
          <w:p w14:paraId="79E11560" w14:textId="77777777" w:rsidR="00FD339B" w:rsidRPr="00FE6F3C" w:rsidRDefault="00FD339B" w:rsidP="00E3476A">
            <w:pPr>
              <w:spacing w:line="480" w:lineRule="exact"/>
              <w:rPr>
                <w:rFonts w:ascii="標楷體" w:eastAsia="標楷體" w:hAnsi="標楷體"/>
                <w:szCs w:val="28"/>
              </w:rPr>
            </w:pPr>
          </w:p>
        </w:tc>
      </w:tr>
      <w:tr w:rsidR="00FE6F3C" w:rsidRPr="00FE6F3C" w14:paraId="10C63714" w14:textId="77777777" w:rsidTr="00406FE1">
        <w:tc>
          <w:tcPr>
            <w:tcW w:w="3545" w:type="dxa"/>
          </w:tcPr>
          <w:p w14:paraId="0A5A4E32" w14:textId="77777777" w:rsidR="00FD339B" w:rsidRPr="00FE6F3C" w:rsidRDefault="00FD339B" w:rsidP="00E3476A">
            <w:pPr>
              <w:spacing w:line="480" w:lineRule="exact"/>
              <w:ind w:left="120" w:hanging="120"/>
              <w:rPr>
                <w:rFonts w:ascii="標楷體" w:eastAsia="標楷體" w:hAnsi="標楷體"/>
                <w:szCs w:val="28"/>
              </w:rPr>
            </w:pPr>
            <w:r w:rsidRPr="00FE6F3C">
              <w:rPr>
                <w:rFonts w:ascii="標楷體" w:eastAsia="標楷體" w:hAnsi="標楷體" w:hint="eastAsia"/>
                <w:szCs w:val="28"/>
              </w:rPr>
              <w:t>6.本項議題實施方式公告各校</w:t>
            </w:r>
          </w:p>
        </w:tc>
        <w:tc>
          <w:tcPr>
            <w:tcW w:w="564" w:type="dxa"/>
          </w:tcPr>
          <w:p w14:paraId="45769175" w14:textId="77777777" w:rsidR="00FD339B" w:rsidRPr="00FE6F3C" w:rsidRDefault="00FD339B" w:rsidP="00E3476A">
            <w:pPr>
              <w:spacing w:line="480" w:lineRule="exact"/>
              <w:rPr>
                <w:rFonts w:ascii="標楷體" w:eastAsia="標楷體" w:hAnsi="標楷體"/>
                <w:szCs w:val="28"/>
              </w:rPr>
            </w:pPr>
          </w:p>
        </w:tc>
        <w:tc>
          <w:tcPr>
            <w:tcW w:w="554" w:type="dxa"/>
          </w:tcPr>
          <w:p w14:paraId="70B6FF4E" w14:textId="77777777" w:rsidR="00FD339B" w:rsidRPr="00FE6F3C" w:rsidRDefault="00FD339B" w:rsidP="00E3476A">
            <w:pPr>
              <w:spacing w:line="480" w:lineRule="exact"/>
              <w:rPr>
                <w:rFonts w:ascii="標楷體" w:eastAsia="標楷體" w:hAnsi="標楷體"/>
                <w:szCs w:val="28"/>
              </w:rPr>
            </w:pPr>
          </w:p>
        </w:tc>
        <w:tc>
          <w:tcPr>
            <w:tcW w:w="554" w:type="dxa"/>
          </w:tcPr>
          <w:p w14:paraId="376D5051" w14:textId="77777777" w:rsidR="00FD339B" w:rsidRPr="00FE6F3C" w:rsidRDefault="00FD339B" w:rsidP="00E3476A">
            <w:pPr>
              <w:spacing w:line="480" w:lineRule="exact"/>
              <w:rPr>
                <w:rFonts w:ascii="標楷體" w:eastAsia="標楷體" w:hAnsi="標楷體"/>
                <w:szCs w:val="28"/>
              </w:rPr>
            </w:pPr>
          </w:p>
        </w:tc>
        <w:tc>
          <w:tcPr>
            <w:tcW w:w="554" w:type="dxa"/>
          </w:tcPr>
          <w:p w14:paraId="77AF0C5D" w14:textId="77777777" w:rsidR="00FD339B" w:rsidRPr="00FE6F3C" w:rsidRDefault="00FD339B" w:rsidP="00E3476A">
            <w:pPr>
              <w:spacing w:line="480" w:lineRule="exact"/>
              <w:rPr>
                <w:rFonts w:ascii="標楷體" w:eastAsia="標楷體" w:hAnsi="標楷體"/>
                <w:szCs w:val="28"/>
              </w:rPr>
            </w:pPr>
          </w:p>
        </w:tc>
        <w:tc>
          <w:tcPr>
            <w:tcW w:w="554" w:type="dxa"/>
          </w:tcPr>
          <w:p w14:paraId="117A3CEE" w14:textId="77777777" w:rsidR="00FD339B" w:rsidRPr="00FE6F3C" w:rsidRDefault="00406FE1"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0288" behindDoc="0" locked="0" layoutInCell="1" allowOverlap="1" wp14:anchorId="17FB5D5A" wp14:editId="21390A42">
                      <wp:simplePos x="0" y="0"/>
                      <wp:positionH relativeFrom="column">
                        <wp:posOffset>-727710</wp:posOffset>
                      </wp:positionH>
                      <wp:positionV relativeFrom="paragraph">
                        <wp:posOffset>169545</wp:posOffset>
                      </wp:positionV>
                      <wp:extent cx="1390650" cy="0"/>
                      <wp:effectExtent l="36195" t="36195" r="30480" b="3048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46191" id="直線接點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35pt" to="52.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" strokeweight="4.5pt"/>
                  </w:pict>
                </mc:Fallback>
              </mc:AlternateContent>
            </w:r>
          </w:p>
        </w:tc>
        <w:tc>
          <w:tcPr>
            <w:tcW w:w="554" w:type="dxa"/>
          </w:tcPr>
          <w:p w14:paraId="198034BB" w14:textId="77777777" w:rsidR="00FD339B" w:rsidRPr="00FE6F3C" w:rsidRDefault="00FD339B" w:rsidP="00E3476A">
            <w:pPr>
              <w:spacing w:line="480" w:lineRule="exact"/>
              <w:rPr>
                <w:rFonts w:ascii="標楷體" w:eastAsia="標楷體" w:hAnsi="標楷體"/>
                <w:szCs w:val="28"/>
              </w:rPr>
            </w:pPr>
          </w:p>
        </w:tc>
        <w:tc>
          <w:tcPr>
            <w:tcW w:w="554" w:type="dxa"/>
          </w:tcPr>
          <w:p w14:paraId="66739B3C" w14:textId="77777777" w:rsidR="00FD339B" w:rsidRPr="00FE6F3C" w:rsidRDefault="00FD339B" w:rsidP="00E3476A">
            <w:pPr>
              <w:spacing w:line="480" w:lineRule="exact"/>
              <w:rPr>
                <w:rFonts w:ascii="標楷體" w:eastAsia="標楷體" w:hAnsi="標楷體"/>
                <w:szCs w:val="28"/>
              </w:rPr>
            </w:pPr>
          </w:p>
        </w:tc>
        <w:tc>
          <w:tcPr>
            <w:tcW w:w="554" w:type="dxa"/>
          </w:tcPr>
          <w:p w14:paraId="7C173A90" w14:textId="77777777" w:rsidR="00FD339B" w:rsidRPr="00FE6F3C" w:rsidRDefault="00FD339B" w:rsidP="00E3476A">
            <w:pPr>
              <w:spacing w:line="480" w:lineRule="exact"/>
              <w:rPr>
                <w:rFonts w:ascii="標楷體" w:eastAsia="標楷體" w:hAnsi="標楷體"/>
                <w:szCs w:val="28"/>
              </w:rPr>
            </w:pPr>
          </w:p>
        </w:tc>
        <w:tc>
          <w:tcPr>
            <w:tcW w:w="554" w:type="dxa"/>
          </w:tcPr>
          <w:p w14:paraId="222EAA7D" w14:textId="77777777" w:rsidR="00FD339B" w:rsidRPr="00FE6F3C" w:rsidRDefault="00FD339B" w:rsidP="00E3476A">
            <w:pPr>
              <w:spacing w:line="480" w:lineRule="exact"/>
              <w:rPr>
                <w:rFonts w:ascii="標楷體" w:eastAsia="標楷體" w:hAnsi="標楷體"/>
                <w:szCs w:val="28"/>
              </w:rPr>
            </w:pPr>
          </w:p>
        </w:tc>
        <w:tc>
          <w:tcPr>
            <w:tcW w:w="554" w:type="dxa"/>
          </w:tcPr>
          <w:p w14:paraId="734F40C5" w14:textId="77777777" w:rsidR="00FD339B" w:rsidRPr="00FE6F3C" w:rsidRDefault="00FD339B" w:rsidP="00E3476A">
            <w:pPr>
              <w:spacing w:line="480" w:lineRule="exact"/>
              <w:rPr>
                <w:rFonts w:ascii="標楷體" w:eastAsia="標楷體" w:hAnsi="標楷體"/>
                <w:szCs w:val="28"/>
              </w:rPr>
            </w:pPr>
          </w:p>
        </w:tc>
        <w:tc>
          <w:tcPr>
            <w:tcW w:w="555" w:type="dxa"/>
          </w:tcPr>
          <w:p w14:paraId="4274AAB8" w14:textId="77777777" w:rsidR="00FD339B" w:rsidRPr="00FE6F3C" w:rsidRDefault="00FD339B" w:rsidP="00E3476A">
            <w:pPr>
              <w:spacing w:line="480" w:lineRule="exact"/>
              <w:rPr>
                <w:rFonts w:ascii="標楷體" w:eastAsia="標楷體" w:hAnsi="標楷體"/>
                <w:szCs w:val="28"/>
              </w:rPr>
            </w:pPr>
          </w:p>
        </w:tc>
      </w:tr>
      <w:tr w:rsidR="00FE6F3C" w:rsidRPr="00FE6F3C" w14:paraId="74B6A584" w14:textId="77777777" w:rsidTr="00406FE1">
        <w:tc>
          <w:tcPr>
            <w:tcW w:w="3545" w:type="dxa"/>
          </w:tcPr>
          <w:p w14:paraId="1F3BB2C4"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hint="eastAsia"/>
                <w:szCs w:val="28"/>
              </w:rPr>
              <w:t>7.本項議題研習活動執行</w:t>
            </w:r>
          </w:p>
        </w:tc>
        <w:tc>
          <w:tcPr>
            <w:tcW w:w="564" w:type="dxa"/>
          </w:tcPr>
          <w:p w14:paraId="5045BB08" w14:textId="77777777" w:rsidR="00FD339B" w:rsidRPr="00FE6F3C" w:rsidRDefault="00FD339B" w:rsidP="00E3476A">
            <w:pPr>
              <w:spacing w:line="480" w:lineRule="exact"/>
              <w:rPr>
                <w:rFonts w:ascii="標楷體" w:eastAsia="標楷體" w:hAnsi="標楷體"/>
                <w:szCs w:val="28"/>
              </w:rPr>
            </w:pPr>
          </w:p>
        </w:tc>
        <w:tc>
          <w:tcPr>
            <w:tcW w:w="554" w:type="dxa"/>
          </w:tcPr>
          <w:p w14:paraId="1E24F3BB" w14:textId="77777777" w:rsidR="00FD339B" w:rsidRPr="00FE6F3C" w:rsidRDefault="00FD339B" w:rsidP="00E3476A">
            <w:pPr>
              <w:spacing w:line="480" w:lineRule="exact"/>
              <w:rPr>
                <w:rFonts w:ascii="標楷體" w:eastAsia="標楷體" w:hAnsi="標楷體"/>
                <w:szCs w:val="28"/>
              </w:rPr>
            </w:pPr>
          </w:p>
        </w:tc>
        <w:tc>
          <w:tcPr>
            <w:tcW w:w="554" w:type="dxa"/>
          </w:tcPr>
          <w:p w14:paraId="0AA70DE6" w14:textId="77777777" w:rsidR="00FD339B" w:rsidRPr="00FE6F3C" w:rsidRDefault="00FD339B" w:rsidP="00E3476A">
            <w:pPr>
              <w:spacing w:line="480" w:lineRule="exact"/>
              <w:rPr>
                <w:rFonts w:ascii="標楷體" w:eastAsia="標楷體" w:hAnsi="標楷體"/>
                <w:szCs w:val="28"/>
              </w:rPr>
            </w:pPr>
          </w:p>
        </w:tc>
        <w:tc>
          <w:tcPr>
            <w:tcW w:w="554" w:type="dxa"/>
          </w:tcPr>
          <w:p w14:paraId="45CCF68A" w14:textId="77777777" w:rsidR="00FD339B" w:rsidRPr="00FE6F3C" w:rsidRDefault="00FD339B" w:rsidP="00E3476A">
            <w:pPr>
              <w:spacing w:line="480" w:lineRule="exact"/>
              <w:rPr>
                <w:rFonts w:ascii="標楷體" w:eastAsia="標楷體" w:hAnsi="標楷體"/>
                <w:szCs w:val="28"/>
              </w:rPr>
            </w:pPr>
          </w:p>
        </w:tc>
        <w:tc>
          <w:tcPr>
            <w:tcW w:w="554" w:type="dxa"/>
          </w:tcPr>
          <w:p w14:paraId="631AD8A2" w14:textId="77777777" w:rsidR="00FD339B" w:rsidRPr="00FE6F3C" w:rsidRDefault="00FD339B" w:rsidP="00E3476A">
            <w:pPr>
              <w:spacing w:line="480" w:lineRule="exact"/>
              <w:rPr>
                <w:rFonts w:ascii="標楷體" w:eastAsia="標楷體" w:hAnsi="標楷體"/>
                <w:szCs w:val="28"/>
              </w:rPr>
            </w:pPr>
          </w:p>
        </w:tc>
        <w:tc>
          <w:tcPr>
            <w:tcW w:w="554" w:type="dxa"/>
          </w:tcPr>
          <w:p w14:paraId="17F5AA27" w14:textId="77777777" w:rsidR="00FD339B" w:rsidRPr="00FE6F3C" w:rsidRDefault="00FD339B" w:rsidP="00E3476A">
            <w:pPr>
              <w:spacing w:line="480" w:lineRule="exact"/>
              <w:rPr>
                <w:rFonts w:ascii="標楷體" w:eastAsia="標楷體" w:hAnsi="標楷體"/>
                <w:szCs w:val="28"/>
              </w:rPr>
            </w:pPr>
          </w:p>
        </w:tc>
        <w:tc>
          <w:tcPr>
            <w:tcW w:w="554" w:type="dxa"/>
          </w:tcPr>
          <w:p w14:paraId="468D51D7" w14:textId="77777777" w:rsidR="00FD339B" w:rsidRPr="00FE6F3C" w:rsidRDefault="00406FE1"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1312" behindDoc="0" locked="0" layoutInCell="1" allowOverlap="1" wp14:anchorId="244B412C" wp14:editId="760FFB7D">
                      <wp:simplePos x="0" y="0"/>
                      <wp:positionH relativeFrom="column">
                        <wp:posOffset>-1076960</wp:posOffset>
                      </wp:positionH>
                      <wp:positionV relativeFrom="paragraph">
                        <wp:posOffset>159385</wp:posOffset>
                      </wp:positionV>
                      <wp:extent cx="2444115" cy="0"/>
                      <wp:effectExtent l="36195" t="31750" r="34290" b="34925"/>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11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37BA" id="直線接點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pt,12.55pt" to="107.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" strokeweight="4.5pt"/>
                  </w:pict>
                </mc:Fallback>
              </mc:AlternateContent>
            </w:r>
          </w:p>
        </w:tc>
        <w:tc>
          <w:tcPr>
            <w:tcW w:w="554" w:type="dxa"/>
          </w:tcPr>
          <w:p w14:paraId="36897D5F" w14:textId="77777777" w:rsidR="00FD339B" w:rsidRPr="00FE6F3C" w:rsidRDefault="00FD339B" w:rsidP="00E3476A">
            <w:pPr>
              <w:spacing w:line="480" w:lineRule="exact"/>
              <w:rPr>
                <w:rFonts w:ascii="標楷體" w:eastAsia="標楷體" w:hAnsi="標楷體"/>
                <w:szCs w:val="28"/>
              </w:rPr>
            </w:pPr>
          </w:p>
        </w:tc>
        <w:tc>
          <w:tcPr>
            <w:tcW w:w="554" w:type="dxa"/>
          </w:tcPr>
          <w:p w14:paraId="539B7E4D" w14:textId="77777777" w:rsidR="00FD339B" w:rsidRPr="00FE6F3C" w:rsidRDefault="00FD339B" w:rsidP="00E3476A">
            <w:pPr>
              <w:spacing w:line="480" w:lineRule="exact"/>
              <w:rPr>
                <w:rFonts w:ascii="標楷體" w:eastAsia="標楷體" w:hAnsi="標楷體"/>
                <w:szCs w:val="28"/>
              </w:rPr>
            </w:pPr>
          </w:p>
        </w:tc>
        <w:tc>
          <w:tcPr>
            <w:tcW w:w="554" w:type="dxa"/>
          </w:tcPr>
          <w:p w14:paraId="0F49332E" w14:textId="77777777" w:rsidR="00FD339B" w:rsidRPr="00FE6F3C" w:rsidRDefault="00FD339B" w:rsidP="00E3476A">
            <w:pPr>
              <w:spacing w:line="480" w:lineRule="exact"/>
              <w:rPr>
                <w:rFonts w:ascii="標楷體" w:eastAsia="標楷體" w:hAnsi="標楷體"/>
                <w:szCs w:val="28"/>
              </w:rPr>
            </w:pPr>
          </w:p>
        </w:tc>
        <w:tc>
          <w:tcPr>
            <w:tcW w:w="555" w:type="dxa"/>
          </w:tcPr>
          <w:p w14:paraId="063D3213" w14:textId="77777777" w:rsidR="00FD339B" w:rsidRPr="00FE6F3C" w:rsidRDefault="00FD339B" w:rsidP="00E3476A">
            <w:pPr>
              <w:spacing w:line="480" w:lineRule="exact"/>
              <w:rPr>
                <w:rFonts w:ascii="標楷體" w:eastAsia="標楷體" w:hAnsi="標楷體"/>
                <w:szCs w:val="28"/>
              </w:rPr>
            </w:pPr>
          </w:p>
        </w:tc>
      </w:tr>
      <w:tr w:rsidR="00FE6F3C" w:rsidRPr="00FE6F3C" w14:paraId="2F93FB66" w14:textId="77777777" w:rsidTr="00406FE1">
        <w:trPr>
          <w:trHeight w:val="578"/>
        </w:trPr>
        <w:tc>
          <w:tcPr>
            <w:tcW w:w="3545" w:type="dxa"/>
          </w:tcPr>
          <w:p w14:paraId="1DF8B603" w14:textId="77777777" w:rsidR="00FD339B" w:rsidRPr="00FE6F3C" w:rsidRDefault="00FD339B" w:rsidP="00E3476A">
            <w:pPr>
              <w:spacing w:line="480" w:lineRule="exact"/>
              <w:ind w:left="120" w:hanging="120"/>
              <w:rPr>
                <w:rFonts w:ascii="標楷體" w:eastAsia="標楷體" w:hAnsi="標楷體"/>
                <w:szCs w:val="28"/>
              </w:rPr>
            </w:pPr>
            <w:r w:rsidRPr="00FE6F3C">
              <w:rPr>
                <w:rFonts w:ascii="標楷體" w:eastAsia="標楷體" w:hAnsi="標楷體" w:hint="eastAsia"/>
                <w:szCs w:val="28"/>
              </w:rPr>
              <w:t>8資料分析</w:t>
            </w:r>
          </w:p>
        </w:tc>
        <w:tc>
          <w:tcPr>
            <w:tcW w:w="564" w:type="dxa"/>
          </w:tcPr>
          <w:p w14:paraId="696B4AB5" w14:textId="77777777" w:rsidR="00FD339B" w:rsidRPr="00FE6F3C" w:rsidRDefault="00FD339B" w:rsidP="00E3476A">
            <w:pPr>
              <w:spacing w:line="480" w:lineRule="exact"/>
              <w:rPr>
                <w:rFonts w:ascii="標楷體" w:eastAsia="標楷體" w:hAnsi="標楷體"/>
                <w:noProof/>
                <w:szCs w:val="28"/>
              </w:rPr>
            </w:pPr>
          </w:p>
        </w:tc>
        <w:tc>
          <w:tcPr>
            <w:tcW w:w="554" w:type="dxa"/>
          </w:tcPr>
          <w:p w14:paraId="541DF5BE" w14:textId="77777777" w:rsidR="00FD339B" w:rsidRPr="00FE6F3C" w:rsidRDefault="00FD339B" w:rsidP="00E3476A">
            <w:pPr>
              <w:spacing w:line="480" w:lineRule="exact"/>
              <w:rPr>
                <w:rFonts w:ascii="標楷體" w:eastAsia="標楷體" w:hAnsi="標楷體"/>
                <w:szCs w:val="28"/>
              </w:rPr>
            </w:pPr>
          </w:p>
        </w:tc>
        <w:tc>
          <w:tcPr>
            <w:tcW w:w="554" w:type="dxa"/>
          </w:tcPr>
          <w:p w14:paraId="1C695AC2" w14:textId="77777777" w:rsidR="00FD339B" w:rsidRPr="00FE6F3C" w:rsidRDefault="00FD339B" w:rsidP="00E3476A">
            <w:pPr>
              <w:spacing w:line="480" w:lineRule="exact"/>
              <w:rPr>
                <w:rFonts w:ascii="標楷體" w:eastAsia="標楷體" w:hAnsi="標楷體"/>
                <w:szCs w:val="28"/>
              </w:rPr>
            </w:pPr>
          </w:p>
        </w:tc>
        <w:tc>
          <w:tcPr>
            <w:tcW w:w="554" w:type="dxa"/>
          </w:tcPr>
          <w:p w14:paraId="10CB8B10" w14:textId="77777777" w:rsidR="00FD339B" w:rsidRPr="00FE6F3C" w:rsidRDefault="00FD339B" w:rsidP="00E3476A">
            <w:pPr>
              <w:spacing w:line="480" w:lineRule="exact"/>
              <w:rPr>
                <w:rFonts w:ascii="標楷體" w:eastAsia="標楷體" w:hAnsi="標楷體"/>
                <w:szCs w:val="28"/>
              </w:rPr>
            </w:pPr>
          </w:p>
        </w:tc>
        <w:tc>
          <w:tcPr>
            <w:tcW w:w="554" w:type="dxa"/>
          </w:tcPr>
          <w:p w14:paraId="6BA29C55" w14:textId="77777777" w:rsidR="00FD339B" w:rsidRPr="00FE6F3C" w:rsidRDefault="00FD339B" w:rsidP="00E3476A">
            <w:pPr>
              <w:spacing w:line="480" w:lineRule="exact"/>
              <w:rPr>
                <w:rFonts w:ascii="標楷體" w:eastAsia="標楷體" w:hAnsi="標楷體"/>
                <w:szCs w:val="28"/>
              </w:rPr>
            </w:pPr>
          </w:p>
        </w:tc>
        <w:tc>
          <w:tcPr>
            <w:tcW w:w="554" w:type="dxa"/>
          </w:tcPr>
          <w:p w14:paraId="58545992" w14:textId="77777777" w:rsidR="00FD339B" w:rsidRPr="00FE6F3C" w:rsidRDefault="00FD339B" w:rsidP="00E3476A">
            <w:pPr>
              <w:spacing w:line="480" w:lineRule="exact"/>
              <w:rPr>
                <w:rFonts w:ascii="標楷體" w:eastAsia="標楷體" w:hAnsi="標楷體"/>
                <w:szCs w:val="28"/>
              </w:rPr>
            </w:pPr>
          </w:p>
        </w:tc>
        <w:tc>
          <w:tcPr>
            <w:tcW w:w="554" w:type="dxa"/>
          </w:tcPr>
          <w:p w14:paraId="36FD1712" w14:textId="77777777" w:rsidR="00FD339B" w:rsidRPr="00FE6F3C" w:rsidRDefault="00FD339B" w:rsidP="00E3476A">
            <w:pPr>
              <w:spacing w:line="480" w:lineRule="exact"/>
              <w:rPr>
                <w:rFonts w:ascii="標楷體" w:eastAsia="標楷體" w:hAnsi="標楷體"/>
                <w:szCs w:val="28"/>
              </w:rPr>
            </w:pPr>
          </w:p>
        </w:tc>
        <w:tc>
          <w:tcPr>
            <w:tcW w:w="554" w:type="dxa"/>
          </w:tcPr>
          <w:p w14:paraId="266AEFFF" w14:textId="77777777" w:rsidR="00FD339B" w:rsidRPr="00FE6F3C" w:rsidRDefault="00FD339B" w:rsidP="00E3476A">
            <w:pPr>
              <w:spacing w:line="480" w:lineRule="exact"/>
              <w:rPr>
                <w:rFonts w:ascii="標楷體" w:eastAsia="標楷體" w:hAnsi="標楷體"/>
                <w:szCs w:val="28"/>
              </w:rPr>
            </w:pPr>
          </w:p>
        </w:tc>
        <w:tc>
          <w:tcPr>
            <w:tcW w:w="554" w:type="dxa"/>
          </w:tcPr>
          <w:p w14:paraId="6F85D709" w14:textId="77777777" w:rsidR="00FD339B" w:rsidRPr="00FE6F3C" w:rsidRDefault="00FD339B" w:rsidP="00E3476A">
            <w:pPr>
              <w:spacing w:line="480" w:lineRule="exact"/>
              <w:rPr>
                <w:rFonts w:ascii="標楷體" w:eastAsia="標楷體" w:hAnsi="標楷體"/>
                <w:szCs w:val="28"/>
              </w:rPr>
            </w:pPr>
          </w:p>
        </w:tc>
        <w:tc>
          <w:tcPr>
            <w:tcW w:w="554" w:type="dxa"/>
          </w:tcPr>
          <w:p w14:paraId="7C976675" w14:textId="77777777" w:rsidR="00FD339B" w:rsidRPr="00FE6F3C" w:rsidRDefault="00FD339B"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2336" behindDoc="0" locked="0" layoutInCell="1" allowOverlap="1" wp14:anchorId="5E2FE7B0" wp14:editId="6ED83FC0">
                      <wp:simplePos x="0" y="0"/>
                      <wp:positionH relativeFrom="column">
                        <wp:posOffset>2540</wp:posOffset>
                      </wp:positionH>
                      <wp:positionV relativeFrom="paragraph">
                        <wp:posOffset>210185</wp:posOffset>
                      </wp:positionV>
                      <wp:extent cx="685800" cy="0"/>
                      <wp:effectExtent l="31115" t="29210" r="35560" b="37465"/>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5FEA0" id="直線接點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55pt" to="54.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" strokeweight="4.5pt"/>
                  </w:pict>
                </mc:Fallback>
              </mc:AlternateContent>
            </w:r>
          </w:p>
        </w:tc>
        <w:tc>
          <w:tcPr>
            <w:tcW w:w="555" w:type="dxa"/>
          </w:tcPr>
          <w:p w14:paraId="57428FD0" w14:textId="77777777" w:rsidR="00FD339B" w:rsidRPr="00FE6F3C" w:rsidRDefault="00FD339B" w:rsidP="00E3476A">
            <w:pPr>
              <w:spacing w:line="480" w:lineRule="exact"/>
              <w:rPr>
                <w:rFonts w:ascii="標楷體" w:eastAsia="標楷體" w:hAnsi="標楷體"/>
                <w:szCs w:val="28"/>
              </w:rPr>
            </w:pPr>
          </w:p>
        </w:tc>
      </w:tr>
      <w:tr w:rsidR="00FE6F3C" w:rsidRPr="00FE6F3C" w14:paraId="5EAF25E2" w14:textId="77777777" w:rsidTr="00406FE1">
        <w:trPr>
          <w:trHeight w:val="581"/>
        </w:trPr>
        <w:tc>
          <w:tcPr>
            <w:tcW w:w="3545" w:type="dxa"/>
          </w:tcPr>
          <w:p w14:paraId="5B2053EA" w14:textId="77777777" w:rsidR="00FD339B" w:rsidRPr="00FE6F3C" w:rsidRDefault="00FD339B" w:rsidP="00E3476A">
            <w:pPr>
              <w:spacing w:line="480" w:lineRule="exact"/>
              <w:ind w:left="120" w:hanging="120"/>
              <w:rPr>
                <w:rFonts w:ascii="標楷體" w:eastAsia="標楷體" w:hAnsi="標楷體"/>
                <w:szCs w:val="28"/>
              </w:rPr>
            </w:pPr>
            <w:r w:rsidRPr="00FE6F3C">
              <w:rPr>
                <w:rFonts w:ascii="標楷體" w:eastAsia="標楷體" w:hAnsi="標楷體" w:hint="eastAsia"/>
                <w:szCs w:val="28"/>
              </w:rPr>
              <w:t>9.</w:t>
            </w:r>
            <w:r w:rsidRPr="00FE6F3C">
              <w:rPr>
                <w:rFonts w:ascii="標楷體" w:eastAsia="標楷體" w:hAnsi="標楷體" w:hint="eastAsia"/>
                <w:noProof/>
                <w:szCs w:val="26"/>
              </w:rPr>
              <w:t>成果</w:t>
            </w:r>
            <w:r w:rsidRPr="00FE6F3C">
              <w:rPr>
                <w:rFonts w:ascii="標楷體" w:eastAsia="標楷體" w:hAnsi="標楷體"/>
                <w:noProof/>
                <w:szCs w:val="26"/>
              </w:rPr>
              <w:t>撰寫</w:t>
            </w:r>
          </w:p>
        </w:tc>
        <w:tc>
          <w:tcPr>
            <w:tcW w:w="564" w:type="dxa"/>
          </w:tcPr>
          <w:p w14:paraId="02402C60" w14:textId="77777777" w:rsidR="00FD339B" w:rsidRPr="00FE6F3C" w:rsidRDefault="00FD339B" w:rsidP="00E3476A">
            <w:pPr>
              <w:spacing w:line="480" w:lineRule="exact"/>
              <w:rPr>
                <w:rFonts w:ascii="標楷體" w:eastAsia="標楷體" w:hAnsi="標楷體"/>
                <w:noProof/>
                <w:szCs w:val="28"/>
              </w:rPr>
            </w:pPr>
          </w:p>
        </w:tc>
        <w:tc>
          <w:tcPr>
            <w:tcW w:w="554" w:type="dxa"/>
          </w:tcPr>
          <w:p w14:paraId="72F315B8" w14:textId="77777777" w:rsidR="00FD339B" w:rsidRPr="00FE6F3C" w:rsidRDefault="00FD339B" w:rsidP="00E3476A">
            <w:pPr>
              <w:spacing w:line="480" w:lineRule="exact"/>
              <w:rPr>
                <w:rFonts w:ascii="標楷體" w:eastAsia="標楷體" w:hAnsi="標楷體"/>
                <w:szCs w:val="28"/>
              </w:rPr>
            </w:pPr>
          </w:p>
        </w:tc>
        <w:tc>
          <w:tcPr>
            <w:tcW w:w="554" w:type="dxa"/>
          </w:tcPr>
          <w:p w14:paraId="7295328C" w14:textId="77777777" w:rsidR="00FD339B" w:rsidRPr="00FE6F3C" w:rsidRDefault="00FD339B" w:rsidP="00E3476A">
            <w:pPr>
              <w:spacing w:line="480" w:lineRule="exact"/>
              <w:rPr>
                <w:rFonts w:ascii="標楷體" w:eastAsia="標楷體" w:hAnsi="標楷體"/>
                <w:szCs w:val="28"/>
              </w:rPr>
            </w:pPr>
          </w:p>
        </w:tc>
        <w:tc>
          <w:tcPr>
            <w:tcW w:w="554" w:type="dxa"/>
          </w:tcPr>
          <w:p w14:paraId="60C11B9E" w14:textId="77777777" w:rsidR="00FD339B" w:rsidRPr="00FE6F3C" w:rsidRDefault="00FD339B" w:rsidP="00E3476A">
            <w:pPr>
              <w:spacing w:line="480" w:lineRule="exact"/>
              <w:rPr>
                <w:rFonts w:ascii="標楷體" w:eastAsia="標楷體" w:hAnsi="標楷體"/>
                <w:szCs w:val="28"/>
              </w:rPr>
            </w:pPr>
          </w:p>
        </w:tc>
        <w:tc>
          <w:tcPr>
            <w:tcW w:w="554" w:type="dxa"/>
          </w:tcPr>
          <w:p w14:paraId="6B4D78DA" w14:textId="77777777" w:rsidR="00FD339B" w:rsidRPr="00FE6F3C" w:rsidRDefault="00FD339B" w:rsidP="00E3476A">
            <w:pPr>
              <w:spacing w:line="480" w:lineRule="exact"/>
              <w:rPr>
                <w:rFonts w:ascii="標楷體" w:eastAsia="標楷體" w:hAnsi="標楷體"/>
                <w:szCs w:val="28"/>
              </w:rPr>
            </w:pPr>
          </w:p>
        </w:tc>
        <w:tc>
          <w:tcPr>
            <w:tcW w:w="554" w:type="dxa"/>
          </w:tcPr>
          <w:p w14:paraId="16223816" w14:textId="77777777" w:rsidR="00FD339B" w:rsidRPr="00FE6F3C" w:rsidRDefault="00FD339B" w:rsidP="00E3476A">
            <w:pPr>
              <w:spacing w:line="480" w:lineRule="exact"/>
              <w:rPr>
                <w:rFonts w:ascii="標楷體" w:eastAsia="標楷體" w:hAnsi="標楷體"/>
                <w:szCs w:val="28"/>
              </w:rPr>
            </w:pPr>
          </w:p>
        </w:tc>
        <w:tc>
          <w:tcPr>
            <w:tcW w:w="554" w:type="dxa"/>
          </w:tcPr>
          <w:p w14:paraId="39CE6541" w14:textId="77777777" w:rsidR="00FD339B" w:rsidRPr="00FE6F3C" w:rsidRDefault="00FD339B" w:rsidP="00E3476A">
            <w:pPr>
              <w:spacing w:line="480" w:lineRule="exact"/>
              <w:rPr>
                <w:rFonts w:ascii="標楷體" w:eastAsia="標楷體" w:hAnsi="標楷體"/>
                <w:szCs w:val="28"/>
              </w:rPr>
            </w:pPr>
          </w:p>
        </w:tc>
        <w:tc>
          <w:tcPr>
            <w:tcW w:w="554" w:type="dxa"/>
          </w:tcPr>
          <w:p w14:paraId="3E0F5078" w14:textId="77777777" w:rsidR="00FD339B" w:rsidRPr="00FE6F3C" w:rsidRDefault="00FD339B" w:rsidP="00E3476A">
            <w:pPr>
              <w:spacing w:line="480" w:lineRule="exact"/>
              <w:rPr>
                <w:rFonts w:ascii="標楷體" w:eastAsia="標楷體" w:hAnsi="標楷體"/>
                <w:szCs w:val="28"/>
              </w:rPr>
            </w:pPr>
          </w:p>
        </w:tc>
        <w:tc>
          <w:tcPr>
            <w:tcW w:w="554" w:type="dxa"/>
          </w:tcPr>
          <w:p w14:paraId="6C8EEDF9" w14:textId="77777777" w:rsidR="00FD339B" w:rsidRPr="00FE6F3C" w:rsidRDefault="00FD339B" w:rsidP="00E3476A">
            <w:pPr>
              <w:spacing w:line="480" w:lineRule="exact"/>
              <w:rPr>
                <w:rFonts w:ascii="標楷體" w:eastAsia="標楷體" w:hAnsi="標楷體"/>
                <w:szCs w:val="28"/>
              </w:rPr>
            </w:pPr>
          </w:p>
        </w:tc>
        <w:tc>
          <w:tcPr>
            <w:tcW w:w="554" w:type="dxa"/>
          </w:tcPr>
          <w:p w14:paraId="424C5641" w14:textId="77777777" w:rsidR="00FD339B" w:rsidRPr="00FE6F3C" w:rsidRDefault="00FD339B" w:rsidP="00E3476A">
            <w:pPr>
              <w:spacing w:line="480" w:lineRule="exact"/>
              <w:rPr>
                <w:rFonts w:ascii="標楷體" w:eastAsia="標楷體" w:hAnsi="標楷體"/>
                <w:szCs w:val="28"/>
              </w:rPr>
            </w:pPr>
          </w:p>
        </w:tc>
        <w:tc>
          <w:tcPr>
            <w:tcW w:w="555" w:type="dxa"/>
          </w:tcPr>
          <w:p w14:paraId="0595CB91" w14:textId="77777777" w:rsidR="00FD339B" w:rsidRPr="00FE6F3C" w:rsidRDefault="00406FE1" w:rsidP="00E3476A">
            <w:pPr>
              <w:spacing w:line="480" w:lineRule="exact"/>
              <w:rPr>
                <w:rFonts w:ascii="標楷體" w:eastAsia="標楷體" w:hAnsi="標楷體"/>
                <w:szCs w:val="28"/>
              </w:rPr>
            </w:pPr>
            <w:r w:rsidRPr="00FE6F3C">
              <w:rPr>
                <w:rFonts w:ascii="標楷體" w:eastAsia="標楷體" w:hAnsi="標楷體"/>
                <w:noProof/>
                <w:szCs w:val="28"/>
              </w:rPr>
              <mc:AlternateContent>
                <mc:Choice Requires="wps">
                  <w:drawing>
                    <wp:anchor distT="0" distB="0" distL="114300" distR="114300" simplePos="0" relativeHeight="251663360" behindDoc="0" locked="0" layoutInCell="1" allowOverlap="1" wp14:anchorId="79128968" wp14:editId="572E40E8">
                      <wp:simplePos x="0" y="0"/>
                      <wp:positionH relativeFrom="column">
                        <wp:posOffset>-26670</wp:posOffset>
                      </wp:positionH>
                      <wp:positionV relativeFrom="paragraph">
                        <wp:posOffset>186690</wp:posOffset>
                      </wp:positionV>
                      <wp:extent cx="359410" cy="0"/>
                      <wp:effectExtent l="0" t="19050" r="40640" b="3810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58AB8" id="直線接點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4.7pt" to="26.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" strokeweight="4.25pt"/>
                  </w:pict>
                </mc:Fallback>
              </mc:AlternateContent>
            </w:r>
          </w:p>
        </w:tc>
      </w:tr>
    </w:tbl>
    <w:p w14:paraId="004D2F63" w14:textId="77777777" w:rsidR="00197951" w:rsidRPr="00FE6F3C" w:rsidRDefault="00197951" w:rsidP="00E3476A">
      <w:pPr>
        <w:snapToGrid w:val="0"/>
        <w:spacing w:line="480" w:lineRule="exact"/>
        <w:jc w:val="both"/>
        <w:rPr>
          <w:rFonts w:ascii="標楷體" w:eastAsia="標楷體" w:hAnsi="標楷體"/>
          <w:sz w:val="32"/>
          <w:szCs w:val="32"/>
        </w:rPr>
      </w:pPr>
    </w:p>
    <w:p w14:paraId="2C1FAC1A" w14:textId="77777777" w:rsidR="00A46CE9" w:rsidRPr="00FE6F3C" w:rsidRDefault="00A46CE9" w:rsidP="00E3476A">
      <w:pPr>
        <w:snapToGrid w:val="0"/>
        <w:spacing w:line="480" w:lineRule="exact"/>
        <w:jc w:val="both"/>
        <w:rPr>
          <w:rFonts w:ascii="標楷體" w:eastAsia="標楷體" w:hAnsi="標楷體"/>
          <w:sz w:val="32"/>
          <w:szCs w:val="32"/>
        </w:rPr>
      </w:pPr>
      <w:r w:rsidRPr="00FE6F3C">
        <w:rPr>
          <w:rFonts w:ascii="標楷體" w:eastAsia="標楷體" w:hAnsi="標楷體" w:hint="eastAsia"/>
          <w:sz w:val="32"/>
          <w:szCs w:val="32"/>
        </w:rPr>
        <w:t>七、人力配置</w:t>
      </w:r>
    </w:p>
    <w:p w14:paraId="561A31B2" w14:textId="77777777" w:rsidR="00A46CE9" w:rsidRPr="00FE6F3C" w:rsidRDefault="00A46CE9" w:rsidP="00E3476A">
      <w:pPr>
        <w:spacing w:line="480" w:lineRule="exact"/>
        <w:rPr>
          <w:rFonts w:ascii="標楷體" w:eastAsia="標楷體" w:hAnsi="標楷體"/>
        </w:rPr>
      </w:pPr>
      <w:r w:rsidRPr="00FE6F3C">
        <w:rPr>
          <w:rFonts w:ascii="標楷體" w:eastAsia="標楷體" w:hAnsi="標楷體" w:hint="eastAsia"/>
        </w:rPr>
        <w:t>計畫之主要人力為學校衛生暨健康促進委員會團隊成員，各成員之工作項目如下表。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1843"/>
        <w:gridCol w:w="6095"/>
      </w:tblGrid>
      <w:tr w:rsidR="00FE6F3C" w:rsidRPr="00FE6F3C" w14:paraId="08098C00" w14:textId="77777777" w:rsidTr="00EF60F1">
        <w:trPr>
          <w:trHeight w:val="227"/>
        </w:trPr>
        <w:tc>
          <w:tcPr>
            <w:tcW w:w="1843" w:type="dxa"/>
            <w:tcBorders>
              <w:top w:val="single" w:sz="4" w:space="0" w:color="auto"/>
              <w:left w:val="single" w:sz="4" w:space="0" w:color="auto"/>
              <w:bottom w:val="single" w:sz="4" w:space="0" w:color="auto"/>
              <w:right w:val="single" w:sz="4" w:space="0" w:color="auto"/>
            </w:tcBorders>
            <w:vAlign w:val="center"/>
            <w:hideMark/>
          </w:tcPr>
          <w:p w14:paraId="45F15022"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職      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BF35B"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姓名</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AD3BD14" w14:textId="77777777" w:rsidR="00A46CE9" w:rsidRPr="00FE6F3C" w:rsidRDefault="00A46CE9" w:rsidP="00E3476A">
            <w:pPr>
              <w:spacing w:line="480" w:lineRule="exact"/>
              <w:jc w:val="center"/>
              <w:rPr>
                <w:rFonts w:ascii="標楷體" w:eastAsia="標楷體" w:hAnsi="標楷體"/>
              </w:rPr>
            </w:pPr>
            <w:r w:rsidRPr="00FE6F3C">
              <w:rPr>
                <w:rFonts w:ascii="標楷體" w:eastAsia="標楷體" w:hAnsi="標楷體" w:hint="eastAsia"/>
              </w:rPr>
              <w:t>編  組  任  務</w:t>
            </w:r>
          </w:p>
        </w:tc>
      </w:tr>
      <w:tr w:rsidR="00FE6F3C" w:rsidRPr="00FE6F3C" w14:paraId="5610258A"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714C8668" w14:textId="77777777" w:rsidR="00B54650"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總召集-</w:t>
            </w:r>
          </w:p>
          <w:p w14:paraId="1FCD3CA5" w14:textId="2ED2D8D8"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校</w:t>
            </w:r>
            <w:r w:rsidR="00EF60F1" w:rsidRPr="00FE6F3C">
              <w:rPr>
                <w:rFonts w:ascii="標楷體" w:eastAsia="標楷體" w:hAnsi="標楷體" w:hint="eastAsia"/>
              </w:rPr>
              <w:t xml:space="preserve"> </w:t>
            </w:r>
            <w:r w:rsidR="00EF60F1" w:rsidRPr="00FE6F3C">
              <w:rPr>
                <w:rFonts w:ascii="標楷體" w:eastAsia="標楷體" w:hAnsi="標楷體"/>
              </w:rPr>
              <w:t xml:space="preserve">   </w:t>
            </w:r>
            <w:r w:rsidRPr="00FE6F3C">
              <w:rPr>
                <w:rFonts w:ascii="標楷體" w:eastAsia="標楷體" w:hAnsi="標楷體" w:hint="eastAsia"/>
              </w:rPr>
              <w:t>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9C38F8"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林啓誠校長</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7425052"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總理本校健康促進學校一切相關事宜。</w:t>
            </w:r>
          </w:p>
        </w:tc>
      </w:tr>
      <w:tr w:rsidR="00FE6F3C" w:rsidRPr="00FE6F3C" w14:paraId="78C2C5ED"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447D1179"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主任委員-</w:t>
            </w:r>
          </w:p>
          <w:p w14:paraId="0D142FD8" w14:textId="78C9FC9C"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學</w:t>
            </w:r>
            <w:r w:rsidR="00E30ACC">
              <w:rPr>
                <w:rFonts w:ascii="標楷體" w:eastAsia="標楷體" w:hAnsi="標楷體" w:hint="eastAsia"/>
              </w:rPr>
              <w:t>務</w:t>
            </w:r>
            <w:r w:rsidRPr="00FE6F3C">
              <w:rPr>
                <w:rFonts w:ascii="標楷體" w:eastAsia="標楷體" w:hAnsi="標楷體" w:hint="eastAsia"/>
              </w:rPr>
              <w:t>主任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7C1FA0" w14:textId="3C020834" w:rsidR="00A46CE9" w:rsidRPr="00FE6F3C" w:rsidRDefault="00EF60F1" w:rsidP="00EF60F1">
            <w:pPr>
              <w:spacing w:line="480" w:lineRule="exact"/>
              <w:jc w:val="center"/>
              <w:rPr>
                <w:rFonts w:ascii="標楷體" w:eastAsia="標楷體" w:hAnsi="標楷體"/>
              </w:rPr>
            </w:pPr>
            <w:r w:rsidRPr="00FE6F3C">
              <w:rPr>
                <w:rFonts w:ascii="標楷體" w:eastAsia="標楷體" w:hAnsi="標楷體" w:hint="eastAsia"/>
              </w:rPr>
              <w:t>朱國清</w:t>
            </w:r>
            <w:r w:rsidR="00A46CE9" w:rsidRPr="00FE6F3C">
              <w:rPr>
                <w:rFonts w:ascii="標楷體" w:eastAsia="標楷體" w:hAnsi="標楷體" w:hint="eastAsia"/>
              </w:rPr>
              <w:t>主任</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6D612C4"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協助處理推行健康促進學校相關事務，協調相關處室配合相關活動。</w:t>
            </w:r>
          </w:p>
          <w:p w14:paraId="3D9ADAA5"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協助健康促進計</w:t>
            </w:r>
            <w:r w:rsidR="00A547CF" w:rsidRPr="00FE6F3C">
              <w:rPr>
                <w:rFonts w:ascii="標楷體" w:eastAsia="標楷體" w:hAnsi="標楷體" w:hint="eastAsia"/>
              </w:rPr>
              <w:t>畫</w:t>
            </w:r>
            <w:r w:rsidRPr="00FE6F3C">
              <w:rPr>
                <w:rFonts w:ascii="標楷體" w:eastAsia="標楷體" w:hAnsi="標楷體" w:hint="eastAsia"/>
              </w:rPr>
              <w:t>與家長及社區之聯繫工作。</w:t>
            </w:r>
          </w:p>
        </w:tc>
      </w:tr>
      <w:tr w:rsidR="00FE6F3C" w:rsidRPr="00FE6F3C" w14:paraId="79A874F8"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63301B11"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主任委員-</w:t>
            </w:r>
          </w:p>
          <w:p w14:paraId="478B52B0"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教務主任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FF8E9" w14:textId="356AF011" w:rsidR="00A46CE9" w:rsidRPr="00FE6F3C" w:rsidRDefault="00EF60F1" w:rsidP="00EF60F1">
            <w:pPr>
              <w:spacing w:line="480" w:lineRule="exact"/>
              <w:jc w:val="center"/>
              <w:rPr>
                <w:rFonts w:ascii="標楷體" w:eastAsia="標楷體" w:hAnsi="標楷體"/>
              </w:rPr>
            </w:pPr>
            <w:r w:rsidRPr="00FE6F3C">
              <w:rPr>
                <w:rFonts w:ascii="標楷體" w:eastAsia="標楷體" w:hAnsi="標楷體" w:hint="eastAsia"/>
              </w:rPr>
              <w:t>李建沛</w:t>
            </w:r>
            <w:r w:rsidR="00A46CE9" w:rsidRPr="00FE6F3C">
              <w:rPr>
                <w:rFonts w:ascii="標楷體" w:eastAsia="標楷體" w:hAnsi="標楷體" w:hint="eastAsia"/>
              </w:rPr>
              <w:t>主任</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F2CEDB7"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協助健康促進計</w:t>
            </w:r>
            <w:r w:rsidR="00A547CF" w:rsidRPr="00FE6F3C">
              <w:rPr>
                <w:rFonts w:ascii="標楷體" w:eastAsia="標楷體" w:hAnsi="標楷體" w:hint="eastAsia"/>
              </w:rPr>
              <w:t>畫</w:t>
            </w:r>
            <w:r w:rsidRPr="00FE6F3C">
              <w:rPr>
                <w:rFonts w:ascii="標楷體" w:eastAsia="標楷體" w:hAnsi="標楷體" w:hint="eastAsia"/>
              </w:rPr>
              <w:t>課程融入統整規劃事宜。</w:t>
            </w:r>
          </w:p>
        </w:tc>
      </w:tr>
      <w:tr w:rsidR="00FE6F3C" w:rsidRPr="00FE6F3C" w14:paraId="7EB64414" w14:textId="77777777" w:rsidTr="00E30ACC">
        <w:trPr>
          <w:trHeight w:val="1044"/>
        </w:trPr>
        <w:tc>
          <w:tcPr>
            <w:tcW w:w="1843" w:type="dxa"/>
            <w:tcBorders>
              <w:top w:val="single" w:sz="4" w:space="0" w:color="auto"/>
              <w:left w:val="single" w:sz="4" w:space="0" w:color="auto"/>
              <w:bottom w:val="single" w:sz="4" w:space="0" w:color="auto"/>
              <w:right w:val="single" w:sz="4" w:space="0" w:color="auto"/>
            </w:tcBorders>
            <w:vAlign w:val="center"/>
            <w:hideMark/>
          </w:tcPr>
          <w:p w14:paraId="4E9C5916"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主任委員-</w:t>
            </w:r>
          </w:p>
          <w:p w14:paraId="5F1278BB"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總務主任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AE92AC"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何兆軒主任</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E3DAA2C"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協助健康促進計</w:t>
            </w:r>
            <w:r w:rsidR="00A547CF" w:rsidRPr="00FE6F3C">
              <w:rPr>
                <w:rFonts w:ascii="標楷體" w:eastAsia="標楷體" w:hAnsi="標楷體" w:hint="eastAsia"/>
              </w:rPr>
              <w:t>畫</w:t>
            </w:r>
            <w:r w:rsidRPr="00FE6F3C">
              <w:rPr>
                <w:rFonts w:ascii="標楷體" w:eastAsia="標楷體" w:hAnsi="標楷體" w:hint="eastAsia"/>
              </w:rPr>
              <w:t>環境建置之事宜。</w:t>
            </w:r>
          </w:p>
        </w:tc>
      </w:tr>
      <w:tr w:rsidR="00E30ACC" w:rsidRPr="00FE6F3C" w14:paraId="1EE8E06A" w14:textId="77777777" w:rsidTr="00E30ACC">
        <w:trPr>
          <w:trHeight w:val="1044"/>
        </w:trPr>
        <w:tc>
          <w:tcPr>
            <w:tcW w:w="1843" w:type="dxa"/>
            <w:tcBorders>
              <w:top w:val="single" w:sz="4" w:space="0" w:color="auto"/>
              <w:left w:val="single" w:sz="4" w:space="0" w:color="auto"/>
              <w:bottom w:val="single" w:sz="4" w:space="0" w:color="auto"/>
              <w:right w:val="single" w:sz="4" w:space="0" w:color="auto"/>
            </w:tcBorders>
            <w:vAlign w:val="center"/>
          </w:tcPr>
          <w:p w14:paraId="014FC349" w14:textId="77777777" w:rsidR="00E30ACC" w:rsidRPr="00FE6F3C" w:rsidRDefault="00E30ACC" w:rsidP="00E30ACC">
            <w:pPr>
              <w:spacing w:line="480" w:lineRule="exact"/>
              <w:jc w:val="center"/>
              <w:rPr>
                <w:rFonts w:ascii="標楷體" w:eastAsia="標楷體" w:hAnsi="標楷體"/>
              </w:rPr>
            </w:pPr>
            <w:r w:rsidRPr="00FE6F3C">
              <w:rPr>
                <w:rFonts w:ascii="標楷體" w:eastAsia="標楷體" w:hAnsi="標楷體" w:hint="eastAsia"/>
              </w:rPr>
              <w:t>主任委員-</w:t>
            </w:r>
          </w:p>
          <w:p w14:paraId="3DF09341" w14:textId="14DA4D2D" w:rsidR="00E30ACC" w:rsidRPr="00FE6F3C" w:rsidRDefault="00E30ACC" w:rsidP="00E30ACC">
            <w:pPr>
              <w:spacing w:line="480" w:lineRule="exact"/>
              <w:jc w:val="center"/>
              <w:rPr>
                <w:rFonts w:ascii="標楷體" w:eastAsia="標楷體" w:hAnsi="標楷體"/>
              </w:rPr>
            </w:pPr>
            <w:r>
              <w:rPr>
                <w:rFonts w:ascii="標楷體" w:eastAsia="標楷體" w:hAnsi="標楷體" w:hint="eastAsia"/>
              </w:rPr>
              <w:t>輔導</w:t>
            </w:r>
            <w:r w:rsidRPr="00FE6F3C">
              <w:rPr>
                <w:rFonts w:ascii="標楷體" w:eastAsia="標楷體" w:hAnsi="標楷體" w:hint="eastAsia"/>
              </w:rPr>
              <w:t>主任</w:t>
            </w:r>
          </w:p>
        </w:tc>
        <w:tc>
          <w:tcPr>
            <w:tcW w:w="1843" w:type="dxa"/>
            <w:tcBorders>
              <w:top w:val="single" w:sz="4" w:space="0" w:color="auto"/>
              <w:left w:val="single" w:sz="4" w:space="0" w:color="auto"/>
              <w:bottom w:val="single" w:sz="4" w:space="0" w:color="auto"/>
              <w:right w:val="single" w:sz="4" w:space="0" w:color="auto"/>
            </w:tcBorders>
            <w:vAlign w:val="center"/>
          </w:tcPr>
          <w:p w14:paraId="514DEC52" w14:textId="256E9047" w:rsidR="00E30ACC" w:rsidRPr="00FE6F3C" w:rsidRDefault="00E30ACC" w:rsidP="00EF60F1">
            <w:pPr>
              <w:spacing w:line="480" w:lineRule="exact"/>
              <w:jc w:val="center"/>
              <w:rPr>
                <w:rFonts w:ascii="標楷體" w:eastAsia="標楷體" w:hAnsi="標楷體"/>
              </w:rPr>
            </w:pPr>
            <w:r>
              <w:rPr>
                <w:rFonts w:ascii="標楷體" w:eastAsia="標楷體" w:hAnsi="標楷體" w:hint="eastAsia"/>
              </w:rPr>
              <w:t>陳郁方主任</w:t>
            </w:r>
          </w:p>
        </w:tc>
        <w:tc>
          <w:tcPr>
            <w:tcW w:w="6095" w:type="dxa"/>
            <w:tcBorders>
              <w:top w:val="single" w:sz="4" w:space="0" w:color="auto"/>
              <w:left w:val="single" w:sz="4" w:space="0" w:color="auto"/>
              <w:bottom w:val="single" w:sz="4" w:space="0" w:color="auto"/>
              <w:right w:val="single" w:sz="4" w:space="0" w:color="auto"/>
            </w:tcBorders>
            <w:vAlign w:val="center"/>
          </w:tcPr>
          <w:p w14:paraId="356FD91C" w14:textId="6A76887F" w:rsidR="00E30ACC" w:rsidRPr="00FE6F3C" w:rsidRDefault="00E30ACC" w:rsidP="00E3476A">
            <w:pPr>
              <w:spacing w:line="480" w:lineRule="exact"/>
              <w:jc w:val="both"/>
              <w:rPr>
                <w:rFonts w:ascii="標楷體" w:eastAsia="標楷體" w:hAnsi="標楷體"/>
              </w:rPr>
            </w:pPr>
            <w:r>
              <w:rPr>
                <w:rFonts w:ascii="標楷體" w:eastAsia="標楷體" w:hAnsi="標楷體" w:hint="eastAsia"/>
              </w:rPr>
              <w:t>協助健康促進計畫與家長及社區之聯繫工作</w:t>
            </w:r>
          </w:p>
        </w:tc>
      </w:tr>
      <w:tr w:rsidR="00FE6F3C" w:rsidRPr="00FE6F3C" w14:paraId="019040BE"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315EBB43"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委員-</w:t>
            </w:r>
          </w:p>
          <w:p w14:paraId="0ED4F298" w14:textId="16E3BAB8"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環衛組長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6B7BED" w14:textId="29D4F0BF" w:rsidR="00A46CE9" w:rsidRPr="00FE6F3C" w:rsidRDefault="004079D3" w:rsidP="00EF60F1">
            <w:pPr>
              <w:spacing w:line="480" w:lineRule="exact"/>
              <w:jc w:val="center"/>
              <w:rPr>
                <w:rFonts w:ascii="標楷體" w:eastAsia="標楷體" w:hAnsi="標楷體"/>
              </w:rPr>
            </w:pPr>
            <w:r>
              <w:rPr>
                <w:rFonts w:ascii="標楷體" w:eastAsia="標楷體" w:hAnsi="標楷體" w:hint="eastAsia"/>
              </w:rPr>
              <w:t>陳俊銘</w:t>
            </w:r>
            <w:r w:rsidR="00A46CE9" w:rsidRPr="00FE6F3C">
              <w:rPr>
                <w:rFonts w:ascii="標楷體" w:eastAsia="標楷體" w:hAnsi="標楷體" w:hint="eastAsia"/>
              </w:rPr>
              <w:t>組長</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87DEA3F"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負責校內健康促進活動宣傳及工作執行。</w:t>
            </w:r>
          </w:p>
        </w:tc>
      </w:tr>
      <w:tr w:rsidR="00E30ACC" w:rsidRPr="00FE6F3C" w14:paraId="4FA72EA4"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tcPr>
          <w:p w14:paraId="5D9C3A65" w14:textId="77777777" w:rsidR="00E30ACC" w:rsidRPr="00FE6F3C" w:rsidRDefault="00E30ACC" w:rsidP="00E30ACC">
            <w:pPr>
              <w:spacing w:line="480" w:lineRule="exact"/>
              <w:jc w:val="center"/>
              <w:rPr>
                <w:rFonts w:ascii="標楷體" w:eastAsia="標楷體" w:hAnsi="標楷體"/>
              </w:rPr>
            </w:pPr>
            <w:r w:rsidRPr="00FE6F3C">
              <w:rPr>
                <w:rFonts w:ascii="標楷體" w:eastAsia="標楷體" w:hAnsi="標楷體" w:hint="eastAsia"/>
              </w:rPr>
              <w:t>委員-</w:t>
            </w:r>
          </w:p>
          <w:p w14:paraId="7BFC7047" w14:textId="68312797" w:rsidR="00E30ACC" w:rsidRPr="00FE6F3C" w:rsidRDefault="00E30ACC" w:rsidP="00E30ACC">
            <w:pPr>
              <w:spacing w:line="480" w:lineRule="exact"/>
              <w:jc w:val="center"/>
              <w:rPr>
                <w:rFonts w:ascii="標楷體" w:eastAsia="標楷體" w:hAnsi="標楷體"/>
              </w:rPr>
            </w:pPr>
            <w:r>
              <w:rPr>
                <w:rFonts w:ascii="標楷體" w:eastAsia="標楷體" w:hAnsi="標楷體" w:hint="eastAsia"/>
              </w:rPr>
              <w:t>輔導</w:t>
            </w:r>
            <w:r w:rsidRPr="00FE6F3C">
              <w:rPr>
                <w:rFonts w:ascii="標楷體" w:eastAsia="標楷體" w:hAnsi="標楷體" w:hint="eastAsia"/>
              </w:rPr>
              <w:t>組長</w:t>
            </w:r>
          </w:p>
        </w:tc>
        <w:tc>
          <w:tcPr>
            <w:tcW w:w="1843" w:type="dxa"/>
            <w:tcBorders>
              <w:top w:val="single" w:sz="4" w:space="0" w:color="auto"/>
              <w:left w:val="single" w:sz="4" w:space="0" w:color="auto"/>
              <w:bottom w:val="single" w:sz="4" w:space="0" w:color="auto"/>
              <w:right w:val="single" w:sz="4" w:space="0" w:color="auto"/>
            </w:tcBorders>
            <w:vAlign w:val="center"/>
          </w:tcPr>
          <w:p w14:paraId="1E6C4683" w14:textId="781779A8" w:rsidR="00E30ACC" w:rsidRDefault="00E30ACC" w:rsidP="00EF60F1">
            <w:pPr>
              <w:spacing w:line="480" w:lineRule="exact"/>
              <w:jc w:val="center"/>
              <w:rPr>
                <w:rFonts w:ascii="標楷體" w:eastAsia="標楷體" w:hAnsi="標楷體"/>
              </w:rPr>
            </w:pPr>
            <w:r>
              <w:rPr>
                <w:rFonts w:ascii="標楷體" w:eastAsia="標楷體" w:hAnsi="標楷體" w:hint="eastAsia"/>
              </w:rPr>
              <w:t>鄭雅菱組長</w:t>
            </w:r>
          </w:p>
        </w:tc>
        <w:tc>
          <w:tcPr>
            <w:tcW w:w="6095" w:type="dxa"/>
            <w:tcBorders>
              <w:top w:val="single" w:sz="4" w:space="0" w:color="auto"/>
              <w:left w:val="single" w:sz="4" w:space="0" w:color="auto"/>
              <w:bottom w:val="single" w:sz="4" w:space="0" w:color="auto"/>
              <w:right w:val="single" w:sz="4" w:space="0" w:color="auto"/>
            </w:tcBorders>
            <w:vAlign w:val="center"/>
          </w:tcPr>
          <w:p w14:paraId="0DC56DDE" w14:textId="77777777" w:rsidR="00E30ACC" w:rsidRDefault="00E30ACC" w:rsidP="00E3476A">
            <w:pPr>
              <w:spacing w:line="480" w:lineRule="exact"/>
              <w:jc w:val="both"/>
              <w:rPr>
                <w:rFonts w:ascii="標楷體" w:eastAsia="標楷體" w:hAnsi="標楷體"/>
              </w:rPr>
            </w:pPr>
            <w:r>
              <w:rPr>
                <w:rFonts w:ascii="標楷體" w:eastAsia="標楷體" w:hAnsi="標楷體" w:hint="eastAsia"/>
              </w:rPr>
              <w:t>協助各項計畫活動之推展</w:t>
            </w:r>
          </w:p>
          <w:p w14:paraId="3AD9C6AA" w14:textId="6CE8260F" w:rsidR="000E4107" w:rsidRPr="00FE6F3C" w:rsidRDefault="000E4107" w:rsidP="00E3476A">
            <w:pPr>
              <w:spacing w:line="480" w:lineRule="exact"/>
              <w:jc w:val="both"/>
              <w:rPr>
                <w:rFonts w:ascii="標楷體" w:eastAsia="標楷體" w:hAnsi="標楷體"/>
              </w:rPr>
            </w:pPr>
            <w:r>
              <w:rPr>
                <w:rFonts w:ascii="標楷體" w:eastAsia="標楷體" w:hAnsi="標楷體" w:hint="eastAsia"/>
              </w:rPr>
              <w:t xml:space="preserve">\\      </w:t>
            </w:r>
          </w:p>
        </w:tc>
      </w:tr>
      <w:tr w:rsidR="00FE6F3C" w:rsidRPr="00FE6F3C" w14:paraId="08064281"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161061F0" w14:textId="77777777" w:rsidR="00AF26F2"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委員-</w:t>
            </w:r>
          </w:p>
          <w:p w14:paraId="0D89EE69"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生體組長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8BF64A" w14:textId="177DF07E" w:rsidR="00A46CE9" w:rsidRPr="00FE6F3C" w:rsidRDefault="00EF60F1" w:rsidP="00EF60F1">
            <w:pPr>
              <w:spacing w:line="480" w:lineRule="exact"/>
              <w:jc w:val="center"/>
              <w:rPr>
                <w:rFonts w:ascii="標楷體" w:eastAsia="標楷體" w:hAnsi="標楷體"/>
              </w:rPr>
            </w:pPr>
            <w:r w:rsidRPr="00FE6F3C">
              <w:rPr>
                <w:rFonts w:ascii="標楷體" w:eastAsia="標楷體" w:hAnsi="標楷體" w:hint="eastAsia"/>
              </w:rPr>
              <w:t>范姜俊傑</w:t>
            </w:r>
            <w:r w:rsidR="00A46CE9" w:rsidRPr="00FE6F3C">
              <w:rPr>
                <w:rFonts w:ascii="標楷體" w:eastAsia="標楷體" w:hAnsi="標楷體" w:hint="eastAsia"/>
              </w:rPr>
              <w:t>組長</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7469A9"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負責營造維持健康促進學校環境之規劃及執行。</w:t>
            </w:r>
          </w:p>
        </w:tc>
      </w:tr>
      <w:tr w:rsidR="00FE6F3C" w:rsidRPr="00FE6F3C" w14:paraId="239A6DD9"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7331F4A0"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lastRenderedPageBreak/>
              <w:t>委員-</w:t>
            </w:r>
          </w:p>
          <w:p w14:paraId="5165EC44" w14:textId="557FD00A"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特教活動組長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25CA10"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王心玫組長</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AC5AE18"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協助各項宣導及學生活動之推展。</w:t>
            </w:r>
          </w:p>
          <w:p w14:paraId="2CB47FE0"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協助各項計畫活動之推展。</w:t>
            </w:r>
          </w:p>
        </w:tc>
      </w:tr>
      <w:tr w:rsidR="00FE6F3C" w:rsidRPr="00FE6F3C" w14:paraId="450FEB10"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7674DD85" w14:textId="77777777" w:rsidR="00B54650"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委員-</w:t>
            </w:r>
          </w:p>
          <w:p w14:paraId="7C63204A"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護理師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DAA329"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張蔓菁</w:t>
            </w:r>
          </w:p>
          <w:p w14:paraId="3BB1FB24"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護理師</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5FC641B"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負責健康促進相關活動的推動及統籌，社區及學校資源之協調整合。</w:t>
            </w:r>
          </w:p>
          <w:p w14:paraId="2E9929FD"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負責健康促進計</w:t>
            </w:r>
            <w:r w:rsidR="00A547CF" w:rsidRPr="00FE6F3C">
              <w:rPr>
                <w:rFonts w:ascii="標楷體" w:eastAsia="標楷體" w:hAnsi="標楷體" w:hint="eastAsia"/>
              </w:rPr>
              <w:t>畫</w:t>
            </w:r>
            <w:r w:rsidRPr="00FE6F3C">
              <w:rPr>
                <w:rFonts w:ascii="標楷體" w:eastAsia="標楷體" w:hAnsi="標楷體" w:hint="eastAsia"/>
              </w:rPr>
              <w:t>相關網站資料之建置製作。</w:t>
            </w:r>
          </w:p>
          <w:p w14:paraId="44ECA201"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負責活動策略設計、效果評價及資料分析統計。</w:t>
            </w:r>
          </w:p>
        </w:tc>
      </w:tr>
      <w:tr w:rsidR="00FE6F3C" w:rsidRPr="00FE6F3C" w14:paraId="168002BC"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0EB99178" w14:textId="77777777" w:rsidR="00EB79D7"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委員-</w:t>
            </w:r>
          </w:p>
          <w:p w14:paraId="000E551B" w14:textId="77777777" w:rsidR="00A46CE9" w:rsidRPr="00FE6F3C" w:rsidRDefault="00EB79D7" w:rsidP="00EF60F1">
            <w:pPr>
              <w:spacing w:line="480" w:lineRule="exact"/>
              <w:jc w:val="center"/>
              <w:rPr>
                <w:rFonts w:ascii="標楷體" w:eastAsia="標楷體" w:hAnsi="標楷體"/>
              </w:rPr>
            </w:pPr>
            <w:r w:rsidRPr="00FE6F3C">
              <w:rPr>
                <w:rFonts w:ascii="標楷體" w:eastAsia="標楷體" w:hAnsi="標楷體" w:hint="eastAsia"/>
              </w:rPr>
              <w:t>會</w:t>
            </w:r>
            <w:r w:rsidR="00A46CE9" w:rsidRPr="00FE6F3C">
              <w:rPr>
                <w:rFonts w:ascii="標楷體" w:eastAsia="標楷體" w:hAnsi="標楷體" w:hint="eastAsia"/>
              </w:rPr>
              <w:t>計主任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39C3D" w14:textId="09F30D1A" w:rsidR="00A46CE9" w:rsidRPr="00FE6F3C" w:rsidRDefault="00EE0F85" w:rsidP="00EF60F1">
            <w:pPr>
              <w:spacing w:line="480" w:lineRule="exact"/>
              <w:jc w:val="center"/>
              <w:rPr>
                <w:rFonts w:ascii="標楷體" w:eastAsia="標楷體" w:hAnsi="標楷體"/>
              </w:rPr>
            </w:pPr>
            <w:r w:rsidRPr="00FE6F3C">
              <w:rPr>
                <w:rFonts w:ascii="標楷體" w:eastAsia="標楷體" w:hAnsi="標楷體" w:hint="eastAsia"/>
              </w:rPr>
              <w:t>許</w:t>
            </w:r>
            <w:r w:rsidR="00745E9C" w:rsidRPr="00FE6F3C">
              <w:rPr>
                <w:rFonts w:ascii="標楷體" w:eastAsia="標楷體" w:hAnsi="標楷體" w:hint="eastAsia"/>
              </w:rPr>
              <w:t>秀梅</w:t>
            </w:r>
            <w:r w:rsidR="00A46CE9" w:rsidRPr="00FE6F3C">
              <w:rPr>
                <w:rFonts w:ascii="標楷體" w:eastAsia="標楷體" w:hAnsi="標楷體" w:hint="eastAsia"/>
              </w:rPr>
              <w:t>主任</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6EDA92C" w14:textId="77777777"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負責健康促進計</w:t>
            </w:r>
            <w:r w:rsidR="00A547CF" w:rsidRPr="00FE6F3C">
              <w:rPr>
                <w:rFonts w:ascii="標楷體" w:eastAsia="標楷體" w:hAnsi="標楷體" w:hint="eastAsia"/>
              </w:rPr>
              <w:t>畫</w:t>
            </w:r>
            <w:r w:rsidRPr="00FE6F3C">
              <w:rPr>
                <w:rFonts w:ascii="標楷體" w:eastAsia="標楷體" w:hAnsi="標楷體" w:hint="eastAsia"/>
              </w:rPr>
              <w:t>經費預估、核銷之相關事宜。</w:t>
            </w:r>
          </w:p>
        </w:tc>
      </w:tr>
      <w:tr w:rsidR="00FE6F3C" w:rsidRPr="00FE6F3C" w14:paraId="025F9046" w14:textId="77777777" w:rsidTr="00EF60F1">
        <w:trPr>
          <w:trHeight w:val="1206"/>
        </w:trPr>
        <w:tc>
          <w:tcPr>
            <w:tcW w:w="1843" w:type="dxa"/>
            <w:tcBorders>
              <w:top w:val="single" w:sz="4" w:space="0" w:color="auto"/>
              <w:left w:val="single" w:sz="4" w:space="0" w:color="auto"/>
              <w:bottom w:val="single" w:sz="4" w:space="0" w:color="auto"/>
              <w:right w:val="single" w:sz="4" w:space="0" w:color="auto"/>
            </w:tcBorders>
            <w:vAlign w:val="center"/>
            <w:hideMark/>
          </w:tcPr>
          <w:p w14:paraId="47F5A29D" w14:textId="77777777" w:rsidR="00EB79D7"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委員-</w:t>
            </w:r>
          </w:p>
          <w:p w14:paraId="356C4358" w14:textId="77777777"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學年主任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604670" w14:textId="77777777" w:rsidR="00406FE1" w:rsidRPr="00FE6F3C" w:rsidRDefault="009B7A80" w:rsidP="00EF60F1">
            <w:pPr>
              <w:spacing w:line="480" w:lineRule="exact"/>
              <w:jc w:val="center"/>
              <w:rPr>
                <w:rFonts w:ascii="標楷體" w:eastAsia="標楷體" w:hAnsi="標楷體"/>
              </w:rPr>
            </w:pPr>
            <w:r w:rsidRPr="00FE6F3C">
              <w:rPr>
                <w:rFonts w:ascii="標楷體" w:eastAsia="標楷體" w:hAnsi="標楷體" w:hint="eastAsia"/>
              </w:rPr>
              <w:t>各學年</w:t>
            </w:r>
          </w:p>
          <w:p w14:paraId="297AE465" w14:textId="77777777" w:rsidR="00A46CE9" w:rsidRPr="00FE6F3C" w:rsidRDefault="009B7A80" w:rsidP="00EF60F1">
            <w:pPr>
              <w:spacing w:line="480" w:lineRule="exact"/>
              <w:jc w:val="center"/>
              <w:rPr>
                <w:rFonts w:ascii="標楷體" w:eastAsia="標楷體" w:hAnsi="標楷體"/>
              </w:rPr>
            </w:pPr>
            <w:r w:rsidRPr="00FE6F3C">
              <w:rPr>
                <w:rFonts w:ascii="標楷體" w:eastAsia="標楷體" w:hAnsi="標楷體" w:hint="eastAsia"/>
              </w:rPr>
              <w:t>導師代表</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A98C8E3" w14:textId="2DD5A1B6"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協助辦理各班級導師需求評估與活動及協助班級與行政單位之聯繫</w:t>
            </w:r>
            <w:r w:rsidR="0023392C" w:rsidRPr="00FE6F3C">
              <w:rPr>
                <w:rFonts w:ascii="標楷體" w:eastAsia="標楷體" w:hAnsi="標楷體" w:hint="eastAsia"/>
              </w:rPr>
              <w:t>。</w:t>
            </w:r>
          </w:p>
        </w:tc>
      </w:tr>
      <w:tr w:rsidR="00FE6F3C" w:rsidRPr="00FE6F3C" w14:paraId="351CB2C0" w14:textId="77777777" w:rsidTr="00EF60F1">
        <w:trPr>
          <w:trHeight w:val="734"/>
        </w:trPr>
        <w:tc>
          <w:tcPr>
            <w:tcW w:w="1843" w:type="dxa"/>
            <w:tcBorders>
              <w:top w:val="single" w:sz="4" w:space="0" w:color="auto"/>
              <w:left w:val="single" w:sz="4" w:space="0" w:color="auto"/>
              <w:bottom w:val="single" w:sz="4" w:space="0" w:color="auto"/>
              <w:right w:val="single" w:sz="4" w:space="0" w:color="auto"/>
            </w:tcBorders>
            <w:vAlign w:val="center"/>
            <w:hideMark/>
          </w:tcPr>
          <w:p w14:paraId="272E7ECF" w14:textId="4C6A9DC5" w:rsidR="00A46CE9" w:rsidRPr="00FE6F3C" w:rsidRDefault="00A46CE9" w:rsidP="00EF60F1">
            <w:pPr>
              <w:spacing w:line="480" w:lineRule="exact"/>
              <w:jc w:val="center"/>
              <w:rPr>
                <w:rFonts w:ascii="標楷體" w:eastAsia="標楷體" w:hAnsi="標楷體"/>
              </w:rPr>
            </w:pPr>
            <w:r w:rsidRPr="00FE6F3C">
              <w:rPr>
                <w:rFonts w:ascii="標楷體" w:eastAsia="標楷體" w:hAnsi="標楷體" w:hint="eastAsia"/>
              </w:rPr>
              <w:t>委員-學生自治市環</w:t>
            </w:r>
            <w:r w:rsidR="00EE0F85" w:rsidRPr="00FE6F3C">
              <w:rPr>
                <w:rFonts w:ascii="標楷體" w:eastAsia="標楷體" w:hAnsi="標楷體" w:hint="eastAsia"/>
              </w:rPr>
              <w:t>衛</w:t>
            </w:r>
            <w:r w:rsidRPr="00FE6F3C">
              <w:rPr>
                <w:rFonts w:ascii="標楷體" w:eastAsia="標楷體" w:hAnsi="標楷體" w:hint="eastAsia"/>
              </w:rPr>
              <w:t>局長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C39994" w14:textId="5B00EC78" w:rsidR="00A46CE9" w:rsidRPr="00FE6F3C" w:rsidRDefault="00E30ACC" w:rsidP="00EF60F1">
            <w:pPr>
              <w:spacing w:line="480" w:lineRule="exact"/>
              <w:jc w:val="center"/>
              <w:rPr>
                <w:rFonts w:ascii="標楷體" w:eastAsia="標楷體" w:hAnsi="標楷體"/>
              </w:rPr>
            </w:pPr>
            <w:r>
              <w:rPr>
                <w:rFonts w:ascii="標楷體" w:eastAsia="標楷體" w:hAnsi="標楷體" w:hint="eastAsia"/>
              </w:rPr>
              <w:t>陳琳絜</w:t>
            </w:r>
            <w:r w:rsidR="00A46CE9" w:rsidRPr="00FE6F3C">
              <w:rPr>
                <w:rFonts w:ascii="標楷體" w:eastAsia="標楷體" w:hAnsi="標楷體" w:hint="eastAsia"/>
              </w:rPr>
              <w:t>同學</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3E78D19" w14:textId="1CA98164" w:rsidR="00A46CE9" w:rsidRPr="00FE6F3C" w:rsidRDefault="00A46CE9" w:rsidP="00E3476A">
            <w:pPr>
              <w:spacing w:line="480" w:lineRule="exact"/>
              <w:jc w:val="both"/>
              <w:rPr>
                <w:rFonts w:ascii="標楷體" w:eastAsia="標楷體" w:hAnsi="標楷體"/>
              </w:rPr>
            </w:pPr>
            <w:r w:rsidRPr="00FE6F3C">
              <w:rPr>
                <w:rFonts w:ascii="標楷體" w:eastAsia="標楷體" w:hAnsi="標楷體" w:hint="eastAsia"/>
              </w:rPr>
              <w:t>協助辦理學生活動及協助學生與行政單位之聯繫</w:t>
            </w:r>
            <w:r w:rsidR="0023392C" w:rsidRPr="00FE6F3C">
              <w:rPr>
                <w:rFonts w:ascii="標楷體" w:eastAsia="標楷體" w:hAnsi="標楷體" w:hint="eastAsia"/>
              </w:rPr>
              <w:t>。</w:t>
            </w:r>
          </w:p>
        </w:tc>
      </w:tr>
      <w:tr w:rsidR="00FE6F3C" w:rsidRPr="00FE6F3C" w14:paraId="276EE369" w14:textId="77777777" w:rsidTr="00EF60F1">
        <w:trPr>
          <w:trHeight w:val="1198"/>
        </w:trPr>
        <w:tc>
          <w:tcPr>
            <w:tcW w:w="1843" w:type="dxa"/>
            <w:tcBorders>
              <w:top w:val="single" w:sz="4" w:space="0" w:color="auto"/>
              <w:left w:val="single" w:sz="4" w:space="0" w:color="auto"/>
              <w:bottom w:val="single" w:sz="4" w:space="0" w:color="auto"/>
              <w:right w:val="single" w:sz="4" w:space="0" w:color="auto"/>
            </w:tcBorders>
            <w:vAlign w:val="center"/>
            <w:hideMark/>
          </w:tcPr>
          <w:p w14:paraId="29025235" w14:textId="77777777" w:rsidR="00B54650" w:rsidRPr="00FE6F3C" w:rsidRDefault="00F21B21" w:rsidP="00EF60F1">
            <w:pPr>
              <w:spacing w:line="480" w:lineRule="exact"/>
              <w:jc w:val="center"/>
              <w:rPr>
                <w:rFonts w:ascii="標楷體" w:eastAsia="標楷體" w:hAnsi="標楷體"/>
              </w:rPr>
            </w:pPr>
            <w:r w:rsidRPr="00FE6F3C">
              <w:rPr>
                <w:rFonts w:ascii="標楷體" w:eastAsia="標楷體" w:hAnsi="標楷體" w:hint="eastAsia"/>
              </w:rPr>
              <w:t>顧問-</w:t>
            </w:r>
          </w:p>
          <w:p w14:paraId="591888A7" w14:textId="77777777" w:rsidR="00F21B21" w:rsidRPr="00FE6F3C" w:rsidRDefault="00F21B21" w:rsidP="00EF60F1">
            <w:pPr>
              <w:spacing w:line="480" w:lineRule="exact"/>
              <w:jc w:val="center"/>
              <w:rPr>
                <w:rFonts w:ascii="標楷體" w:eastAsia="標楷體" w:hAnsi="標楷體"/>
              </w:rPr>
            </w:pPr>
            <w:r w:rsidRPr="00FE6F3C">
              <w:rPr>
                <w:rFonts w:ascii="標楷體" w:eastAsia="標楷體" w:hAnsi="標楷體" w:hint="eastAsia"/>
              </w:rPr>
              <w:t>家長會代表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3F60DC" w14:textId="115C5A3B" w:rsidR="00F21B21" w:rsidRPr="00FE6F3C" w:rsidRDefault="00EE0F85" w:rsidP="00EF60F1">
            <w:pPr>
              <w:spacing w:line="480" w:lineRule="exact"/>
              <w:jc w:val="center"/>
              <w:rPr>
                <w:rFonts w:ascii="標楷體" w:eastAsia="標楷體" w:hAnsi="標楷體"/>
              </w:rPr>
            </w:pPr>
            <w:r w:rsidRPr="00FE6F3C">
              <w:rPr>
                <w:rFonts w:ascii="標楷體" w:eastAsia="標楷體" w:hAnsi="標楷體" w:hint="eastAsia"/>
              </w:rPr>
              <w:t>楊慶昱</w:t>
            </w:r>
            <w:r w:rsidR="00F21B21" w:rsidRPr="00FE6F3C">
              <w:rPr>
                <w:rFonts w:ascii="標楷體" w:eastAsia="標楷體" w:hAnsi="標楷體" w:hint="eastAsia"/>
              </w:rPr>
              <w:t>會長</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373AADF" w14:textId="77777777" w:rsidR="00F21B21" w:rsidRPr="00FE6F3C" w:rsidRDefault="00F21B21" w:rsidP="00BB2AAB">
            <w:pPr>
              <w:spacing w:line="480" w:lineRule="exact"/>
              <w:jc w:val="both"/>
              <w:rPr>
                <w:rFonts w:ascii="標楷體" w:eastAsia="標楷體" w:hAnsi="標楷體"/>
              </w:rPr>
            </w:pPr>
            <w:r w:rsidRPr="00FE6F3C">
              <w:rPr>
                <w:rFonts w:ascii="標楷體" w:eastAsia="標楷體" w:hAnsi="標楷體" w:hint="eastAsia"/>
              </w:rPr>
              <w:t>協助家長會配合學校宣導「健康促進學校」各項事宜。</w:t>
            </w:r>
          </w:p>
        </w:tc>
      </w:tr>
    </w:tbl>
    <w:p w14:paraId="64170809" w14:textId="77777777" w:rsidR="00A46CE9" w:rsidRPr="00FE6F3C" w:rsidRDefault="00A46CE9" w:rsidP="00E3476A">
      <w:pPr>
        <w:snapToGrid w:val="0"/>
        <w:spacing w:line="480" w:lineRule="exact"/>
        <w:ind w:left="560" w:hangingChars="200" w:hanging="560"/>
        <w:jc w:val="both"/>
        <w:rPr>
          <w:rFonts w:ascii="標楷體" w:eastAsia="標楷體" w:hAnsi="標楷體"/>
          <w:sz w:val="28"/>
          <w:szCs w:val="28"/>
        </w:rPr>
      </w:pPr>
    </w:p>
    <w:p w14:paraId="629C39C1" w14:textId="77777777" w:rsidR="00B54650" w:rsidRPr="00FE6F3C" w:rsidRDefault="00A46CE9" w:rsidP="00E3476A">
      <w:pPr>
        <w:spacing w:line="480" w:lineRule="exact"/>
        <w:rPr>
          <w:rFonts w:ascii="標楷體" w:eastAsia="標楷體" w:hAnsi="標楷體"/>
          <w:sz w:val="28"/>
          <w:szCs w:val="28"/>
        </w:rPr>
      </w:pPr>
      <w:r w:rsidRPr="00FE6F3C">
        <w:rPr>
          <w:rFonts w:ascii="標楷體" w:eastAsia="標楷體" w:hAnsi="標楷體" w:hint="eastAsia"/>
          <w:sz w:val="28"/>
          <w:szCs w:val="28"/>
        </w:rPr>
        <w:t>八、經費來源</w:t>
      </w:r>
      <w:r w:rsidRPr="00FE6F3C">
        <w:rPr>
          <w:rFonts w:ascii="標楷體" w:eastAsia="標楷體" w:hAnsi="標楷體" w:hint="eastAsia"/>
        </w:rPr>
        <w:t>：</w:t>
      </w:r>
      <w:r w:rsidRPr="00FE6F3C">
        <w:rPr>
          <w:rFonts w:ascii="標楷體" w:eastAsia="標楷體" w:hAnsi="標楷體" w:hint="eastAsia"/>
          <w:sz w:val="28"/>
          <w:szCs w:val="28"/>
        </w:rPr>
        <w:t>本活動所需經費由市府專款補助</w:t>
      </w:r>
      <w:r w:rsidR="00B54650" w:rsidRPr="00FE6F3C">
        <w:rPr>
          <w:rFonts w:ascii="標楷體" w:eastAsia="標楷體" w:hAnsi="標楷體" w:hint="eastAsia"/>
          <w:sz w:val="28"/>
          <w:szCs w:val="28"/>
        </w:rPr>
        <w:t>。</w:t>
      </w:r>
    </w:p>
    <w:p w14:paraId="76CCAF23" w14:textId="3630EEEC" w:rsidR="00A46CE9" w:rsidRDefault="00A46CE9" w:rsidP="00E3476A">
      <w:pPr>
        <w:spacing w:line="480" w:lineRule="exact"/>
        <w:rPr>
          <w:rFonts w:ascii="標楷體" w:eastAsia="標楷體" w:hAnsi="標楷體"/>
          <w:sz w:val="28"/>
          <w:szCs w:val="28"/>
        </w:rPr>
      </w:pPr>
      <w:r w:rsidRPr="00FE6F3C">
        <w:rPr>
          <w:rFonts w:ascii="標楷體" w:eastAsia="標楷體" w:hAnsi="標楷體" w:hint="eastAsia"/>
          <w:sz w:val="28"/>
          <w:szCs w:val="28"/>
        </w:rPr>
        <w:t>九、本計畫經校長同意後送市府核准後實施，修正時亦同 。</w:t>
      </w:r>
    </w:p>
    <w:p w14:paraId="0E4A9E97" w14:textId="77777777" w:rsidR="00C57646" w:rsidRPr="00FE6F3C" w:rsidRDefault="00C57646" w:rsidP="00E3476A">
      <w:pPr>
        <w:spacing w:line="480" w:lineRule="exact"/>
        <w:rPr>
          <w:rFonts w:ascii="標楷體" w:eastAsia="標楷體" w:hAnsi="標楷體"/>
          <w:sz w:val="28"/>
          <w:szCs w:val="28"/>
        </w:rPr>
      </w:pPr>
    </w:p>
    <w:p w14:paraId="00356289" w14:textId="10F15EA5" w:rsidR="00A46CE9" w:rsidRPr="00FE6F3C" w:rsidRDefault="00A46CE9" w:rsidP="00451F9C">
      <w:pPr>
        <w:snapToGrid w:val="0"/>
        <w:spacing w:line="480" w:lineRule="exact"/>
        <w:rPr>
          <w:rFonts w:ascii="標楷體" w:eastAsia="標楷體" w:hAnsi="標楷體"/>
          <w:szCs w:val="28"/>
        </w:rPr>
      </w:pPr>
      <w:r w:rsidRPr="00FE6F3C">
        <w:rPr>
          <w:rFonts w:ascii="標楷體" w:eastAsia="標楷體" w:hAnsi="標楷體" w:hint="eastAsia"/>
          <w:szCs w:val="28"/>
        </w:rPr>
        <w:t>承辦人</w:t>
      </w:r>
      <w:r w:rsidR="00406FE1" w:rsidRPr="00FE6F3C">
        <w:rPr>
          <w:rFonts w:ascii="標楷體" w:eastAsia="標楷體" w:hAnsi="標楷體" w:hint="eastAsia"/>
          <w:szCs w:val="28"/>
        </w:rPr>
        <w:t>：</w:t>
      </w:r>
      <w:r w:rsidRPr="00FE6F3C">
        <w:rPr>
          <w:rFonts w:ascii="標楷體" w:eastAsia="標楷體" w:hAnsi="標楷體" w:hint="eastAsia"/>
          <w:szCs w:val="28"/>
        </w:rPr>
        <w:t xml:space="preserve">  </w:t>
      </w:r>
      <w:r w:rsidR="00451F9C">
        <w:rPr>
          <w:rFonts w:ascii="標楷體" w:eastAsia="標楷體" w:hAnsi="標楷體" w:hint="eastAsia"/>
          <w:szCs w:val="28"/>
        </w:rPr>
        <w:t>陳俊銘</w:t>
      </w:r>
      <w:r w:rsidRPr="00FE6F3C">
        <w:rPr>
          <w:rFonts w:ascii="標楷體" w:eastAsia="標楷體" w:hAnsi="標楷體" w:hint="eastAsia"/>
          <w:szCs w:val="28"/>
        </w:rPr>
        <w:t xml:space="preserve">         </w:t>
      </w:r>
      <w:r w:rsidR="00E30ACC">
        <w:rPr>
          <w:rFonts w:ascii="標楷體" w:eastAsia="標楷體" w:hAnsi="標楷體" w:hint="eastAsia"/>
          <w:szCs w:val="28"/>
        </w:rPr>
        <w:t xml:space="preserve">     </w:t>
      </w:r>
      <w:r w:rsidRPr="00FE6F3C">
        <w:rPr>
          <w:rFonts w:ascii="標楷體" w:eastAsia="標楷體" w:hAnsi="標楷體" w:hint="eastAsia"/>
          <w:szCs w:val="28"/>
        </w:rPr>
        <w:t>主任</w:t>
      </w:r>
      <w:r w:rsidR="00406FE1" w:rsidRPr="00FE6F3C">
        <w:rPr>
          <w:rFonts w:ascii="標楷體" w:eastAsia="標楷體" w:hAnsi="標楷體" w:hint="eastAsia"/>
          <w:szCs w:val="28"/>
        </w:rPr>
        <w:t>：</w:t>
      </w:r>
      <w:r w:rsidRPr="00FE6F3C">
        <w:rPr>
          <w:rFonts w:ascii="標楷體" w:eastAsia="標楷體" w:hAnsi="標楷體" w:hint="eastAsia"/>
          <w:szCs w:val="28"/>
        </w:rPr>
        <w:t xml:space="preserve">   </w:t>
      </w:r>
      <w:r w:rsidR="00451F9C">
        <w:rPr>
          <w:rFonts w:ascii="標楷體" w:eastAsia="標楷體" w:hAnsi="標楷體" w:hint="eastAsia"/>
          <w:szCs w:val="28"/>
        </w:rPr>
        <w:t>朱國清</w:t>
      </w:r>
      <w:r w:rsidRPr="00FE6F3C">
        <w:rPr>
          <w:rFonts w:ascii="標楷體" w:eastAsia="標楷體" w:hAnsi="標楷體" w:hint="eastAsia"/>
          <w:szCs w:val="28"/>
        </w:rPr>
        <w:t xml:space="preserve">    </w:t>
      </w:r>
      <w:r w:rsidR="00E30ACC">
        <w:rPr>
          <w:rFonts w:ascii="標楷體" w:eastAsia="標楷體" w:hAnsi="標楷體" w:hint="eastAsia"/>
          <w:szCs w:val="28"/>
        </w:rPr>
        <w:t xml:space="preserve">           </w:t>
      </w:r>
      <w:r w:rsidRPr="00FE6F3C">
        <w:rPr>
          <w:rFonts w:ascii="標楷體" w:eastAsia="標楷體" w:hAnsi="標楷體" w:hint="eastAsia"/>
          <w:szCs w:val="28"/>
        </w:rPr>
        <w:t xml:space="preserve"> 校長</w:t>
      </w:r>
      <w:r w:rsidR="00406FE1" w:rsidRPr="00FE6F3C">
        <w:rPr>
          <w:rFonts w:ascii="標楷體" w:eastAsia="標楷體" w:hAnsi="標楷體" w:hint="eastAsia"/>
          <w:szCs w:val="28"/>
        </w:rPr>
        <w:t>：</w:t>
      </w:r>
      <w:r w:rsidR="00451F9C">
        <w:rPr>
          <w:rFonts w:ascii="標楷體" w:eastAsia="標楷體" w:hAnsi="標楷體" w:hint="eastAsia"/>
          <w:szCs w:val="28"/>
        </w:rPr>
        <w:t>林啟誠</w:t>
      </w:r>
    </w:p>
    <w:p w14:paraId="1B11D70C" w14:textId="77777777" w:rsidR="00894D53" w:rsidRPr="00FE6F3C" w:rsidRDefault="00894D53" w:rsidP="00451F9C">
      <w:pPr>
        <w:spacing w:line="480" w:lineRule="exact"/>
      </w:pPr>
    </w:p>
    <w:sectPr w:rsidR="00894D53" w:rsidRPr="00FE6F3C" w:rsidSect="00A46CE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0B75" w14:textId="77777777" w:rsidR="00A90EF8" w:rsidRDefault="00A90EF8" w:rsidP="00B342D8">
      <w:r>
        <w:separator/>
      </w:r>
    </w:p>
  </w:endnote>
  <w:endnote w:type="continuationSeparator" w:id="0">
    <w:p w14:paraId="66844823" w14:textId="77777777" w:rsidR="00A90EF8" w:rsidRDefault="00A90EF8" w:rsidP="00B3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703A" w14:textId="77777777" w:rsidR="00A90EF8" w:rsidRDefault="00A90EF8" w:rsidP="00B342D8">
      <w:r>
        <w:separator/>
      </w:r>
    </w:p>
  </w:footnote>
  <w:footnote w:type="continuationSeparator" w:id="0">
    <w:p w14:paraId="1F507A76" w14:textId="77777777" w:rsidR="00A90EF8" w:rsidRDefault="00A90EF8" w:rsidP="00B3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83D30"/>
    <w:multiLevelType w:val="hybridMultilevel"/>
    <w:tmpl w:val="1AB2A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1D389B"/>
    <w:multiLevelType w:val="hybridMultilevel"/>
    <w:tmpl w:val="53B26F54"/>
    <w:lvl w:ilvl="0" w:tplc="5DF86F4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5B1333E4"/>
    <w:multiLevelType w:val="hybridMultilevel"/>
    <w:tmpl w:val="FBCEB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E9"/>
    <w:rsid w:val="0005631D"/>
    <w:rsid w:val="000D1A9C"/>
    <w:rsid w:val="000D23B5"/>
    <w:rsid w:val="000E4107"/>
    <w:rsid w:val="000F619E"/>
    <w:rsid w:val="001412DA"/>
    <w:rsid w:val="00190B6A"/>
    <w:rsid w:val="00197951"/>
    <w:rsid w:val="001B7CE0"/>
    <w:rsid w:val="001E7CA6"/>
    <w:rsid w:val="001F190B"/>
    <w:rsid w:val="001F5241"/>
    <w:rsid w:val="0023392C"/>
    <w:rsid w:val="00281033"/>
    <w:rsid w:val="002866D1"/>
    <w:rsid w:val="002968C3"/>
    <w:rsid w:val="00296E21"/>
    <w:rsid w:val="002C7244"/>
    <w:rsid w:val="003075C8"/>
    <w:rsid w:val="003278D4"/>
    <w:rsid w:val="00373A07"/>
    <w:rsid w:val="00383CF6"/>
    <w:rsid w:val="003A0577"/>
    <w:rsid w:val="003C3492"/>
    <w:rsid w:val="003C74A7"/>
    <w:rsid w:val="003D419F"/>
    <w:rsid w:val="003D765A"/>
    <w:rsid w:val="00406FE1"/>
    <w:rsid w:val="004079D3"/>
    <w:rsid w:val="00451F9C"/>
    <w:rsid w:val="0048555C"/>
    <w:rsid w:val="004925F6"/>
    <w:rsid w:val="00570037"/>
    <w:rsid w:val="005C4AF6"/>
    <w:rsid w:val="005E0A27"/>
    <w:rsid w:val="005E340F"/>
    <w:rsid w:val="00673CC7"/>
    <w:rsid w:val="00690DDB"/>
    <w:rsid w:val="006A1CE3"/>
    <w:rsid w:val="006A4EBE"/>
    <w:rsid w:val="00700A9D"/>
    <w:rsid w:val="00745E9C"/>
    <w:rsid w:val="007A2B67"/>
    <w:rsid w:val="007D15B8"/>
    <w:rsid w:val="007E6E3C"/>
    <w:rsid w:val="007F52C2"/>
    <w:rsid w:val="00842161"/>
    <w:rsid w:val="00845F00"/>
    <w:rsid w:val="00862983"/>
    <w:rsid w:val="008658D4"/>
    <w:rsid w:val="00894D53"/>
    <w:rsid w:val="008A16E9"/>
    <w:rsid w:val="008D260C"/>
    <w:rsid w:val="008F20B9"/>
    <w:rsid w:val="008F6170"/>
    <w:rsid w:val="009318BB"/>
    <w:rsid w:val="009A4378"/>
    <w:rsid w:val="009B7A80"/>
    <w:rsid w:val="009C3994"/>
    <w:rsid w:val="009E090F"/>
    <w:rsid w:val="009F04E9"/>
    <w:rsid w:val="00A02E77"/>
    <w:rsid w:val="00A46CE9"/>
    <w:rsid w:val="00A547CF"/>
    <w:rsid w:val="00A90EF8"/>
    <w:rsid w:val="00AB6B3F"/>
    <w:rsid w:val="00AC3E43"/>
    <w:rsid w:val="00AC6039"/>
    <w:rsid w:val="00AE7100"/>
    <w:rsid w:val="00AF26F2"/>
    <w:rsid w:val="00B342D8"/>
    <w:rsid w:val="00B54650"/>
    <w:rsid w:val="00B84A43"/>
    <w:rsid w:val="00BC5FE5"/>
    <w:rsid w:val="00C00456"/>
    <w:rsid w:val="00C02AD2"/>
    <w:rsid w:val="00C42962"/>
    <w:rsid w:val="00C57646"/>
    <w:rsid w:val="00C94A3C"/>
    <w:rsid w:val="00C9515A"/>
    <w:rsid w:val="00CA7C17"/>
    <w:rsid w:val="00CD63D1"/>
    <w:rsid w:val="00CD6D6E"/>
    <w:rsid w:val="00CE63E0"/>
    <w:rsid w:val="00D17A73"/>
    <w:rsid w:val="00D17ADD"/>
    <w:rsid w:val="00D52C8E"/>
    <w:rsid w:val="00DC6AE7"/>
    <w:rsid w:val="00E30ACC"/>
    <w:rsid w:val="00E3476A"/>
    <w:rsid w:val="00E354A8"/>
    <w:rsid w:val="00E56673"/>
    <w:rsid w:val="00EA0500"/>
    <w:rsid w:val="00EA05B7"/>
    <w:rsid w:val="00EB79D7"/>
    <w:rsid w:val="00EC2093"/>
    <w:rsid w:val="00ED1AB8"/>
    <w:rsid w:val="00EE0F85"/>
    <w:rsid w:val="00EF2FA2"/>
    <w:rsid w:val="00EF60F1"/>
    <w:rsid w:val="00F21B21"/>
    <w:rsid w:val="00F3481B"/>
    <w:rsid w:val="00F61C9A"/>
    <w:rsid w:val="00F65A4C"/>
    <w:rsid w:val="00F763F0"/>
    <w:rsid w:val="00F776FB"/>
    <w:rsid w:val="00FD339B"/>
    <w:rsid w:val="00FE6F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8FE9D"/>
  <w15:chartTrackingRefBased/>
  <w15:docId w15:val="{BE669B8D-9452-4B82-BC85-E3014BD5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E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aliases w:val="healthTable 字元"/>
    <w:link w:val="a4"/>
    <w:uiPriority w:val="99"/>
    <w:locked/>
    <w:rsid w:val="00A46CE9"/>
    <w:rPr>
      <w:szCs w:val="24"/>
      <w:lang w:val="x-none" w:eastAsia="x-none"/>
    </w:rPr>
  </w:style>
  <w:style w:type="paragraph" w:styleId="a4">
    <w:name w:val="List Paragraph"/>
    <w:aliases w:val="healthTable"/>
    <w:basedOn w:val="a"/>
    <w:link w:val="a3"/>
    <w:uiPriority w:val="99"/>
    <w:qFormat/>
    <w:rsid w:val="00A46CE9"/>
    <w:pPr>
      <w:ind w:leftChars="200" w:left="480"/>
    </w:pPr>
    <w:rPr>
      <w:rFonts w:asciiTheme="minorHAnsi" w:eastAsiaTheme="minorEastAsia" w:hAnsiTheme="minorHAnsi" w:cstheme="minorBidi"/>
      <w:lang w:val="x-none" w:eastAsia="x-none"/>
    </w:rPr>
  </w:style>
  <w:style w:type="paragraph" w:customStyle="1" w:styleId="1">
    <w:name w:val="1."/>
    <w:basedOn w:val="a"/>
    <w:rsid w:val="00A46CE9"/>
    <w:pPr>
      <w:tabs>
        <w:tab w:val="left" w:pos="869"/>
      </w:tabs>
      <w:snapToGrid w:val="0"/>
      <w:spacing w:beforeLines="30" w:line="500" w:lineRule="exact"/>
      <w:ind w:leftChars="250" w:left="330" w:hangingChars="80" w:hanging="80"/>
      <w:contextualSpacing/>
      <w:jc w:val="both"/>
    </w:pPr>
    <w:rPr>
      <w:rFonts w:eastAsia="標楷體"/>
      <w:sz w:val="28"/>
      <w:szCs w:val="28"/>
    </w:rPr>
  </w:style>
  <w:style w:type="paragraph" w:styleId="a5">
    <w:name w:val="header"/>
    <w:basedOn w:val="a"/>
    <w:link w:val="a6"/>
    <w:uiPriority w:val="99"/>
    <w:unhideWhenUsed/>
    <w:rsid w:val="00B342D8"/>
    <w:pPr>
      <w:tabs>
        <w:tab w:val="center" w:pos="4153"/>
        <w:tab w:val="right" w:pos="8306"/>
      </w:tabs>
      <w:snapToGrid w:val="0"/>
    </w:pPr>
    <w:rPr>
      <w:sz w:val="20"/>
      <w:szCs w:val="20"/>
    </w:rPr>
  </w:style>
  <w:style w:type="character" w:customStyle="1" w:styleId="a6">
    <w:name w:val="頁首 字元"/>
    <w:basedOn w:val="a0"/>
    <w:link w:val="a5"/>
    <w:uiPriority w:val="99"/>
    <w:rsid w:val="00B342D8"/>
    <w:rPr>
      <w:rFonts w:ascii="Times New Roman" w:eastAsia="新細明體" w:hAnsi="Times New Roman" w:cs="Times New Roman"/>
      <w:sz w:val="20"/>
      <w:szCs w:val="20"/>
    </w:rPr>
  </w:style>
  <w:style w:type="paragraph" w:styleId="a7">
    <w:name w:val="footer"/>
    <w:basedOn w:val="a"/>
    <w:link w:val="a8"/>
    <w:uiPriority w:val="99"/>
    <w:unhideWhenUsed/>
    <w:rsid w:val="00B342D8"/>
    <w:pPr>
      <w:tabs>
        <w:tab w:val="center" w:pos="4153"/>
        <w:tab w:val="right" w:pos="8306"/>
      </w:tabs>
      <w:snapToGrid w:val="0"/>
    </w:pPr>
    <w:rPr>
      <w:sz w:val="20"/>
      <w:szCs w:val="20"/>
    </w:rPr>
  </w:style>
  <w:style w:type="character" w:customStyle="1" w:styleId="a8">
    <w:name w:val="頁尾 字元"/>
    <w:basedOn w:val="a0"/>
    <w:link w:val="a7"/>
    <w:uiPriority w:val="99"/>
    <w:rsid w:val="00B342D8"/>
    <w:rPr>
      <w:rFonts w:ascii="Times New Roman" w:eastAsia="新細明體" w:hAnsi="Times New Roman" w:cs="Times New Roman"/>
      <w:sz w:val="20"/>
      <w:szCs w:val="20"/>
    </w:rPr>
  </w:style>
  <w:style w:type="paragraph" w:styleId="a9">
    <w:name w:val="Balloon Text"/>
    <w:basedOn w:val="a"/>
    <w:link w:val="aa"/>
    <w:uiPriority w:val="99"/>
    <w:semiHidden/>
    <w:unhideWhenUsed/>
    <w:rsid w:val="00A02E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02E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28170">
      <w:bodyDiv w:val="1"/>
      <w:marLeft w:val="0"/>
      <w:marRight w:val="0"/>
      <w:marTop w:val="0"/>
      <w:marBottom w:val="0"/>
      <w:divBdr>
        <w:top w:val="none" w:sz="0" w:space="0" w:color="auto"/>
        <w:left w:val="none" w:sz="0" w:space="0" w:color="auto"/>
        <w:bottom w:val="none" w:sz="0" w:space="0" w:color="auto"/>
        <w:right w:val="none" w:sz="0" w:space="0" w:color="auto"/>
      </w:divBdr>
    </w:div>
    <w:div w:id="10597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俊銘 陳</cp:lastModifiedBy>
  <cp:revision>4</cp:revision>
  <cp:lastPrinted>2024-11-01T06:57:00Z</cp:lastPrinted>
  <dcterms:created xsi:type="dcterms:W3CDTF">2024-11-01T04:13:00Z</dcterms:created>
  <dcterms:modified xsi:type="dcterms:W3CDTF">2024-11-04T03:52:00Z</dcterms:modified>
</cp:coreProperties>
</file>