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9E" w:rsidRPr="00EB7FD4" w:rsidRDefault="00D82D9E" w:rsidP="006C090D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EB7FD4">
        <w:rPr>
          <w:rFonts w:ascii="Times New Roman" w:eastAsia="標楷體" w:hAnsi="Times New Roman"/>
          <w:b/>
          <w:sz w:val="44"/>
          <w:szCs w:val="44"/>
        </w:rPr>
        <w:t>新竹市立香山高級中學</w:t>
      </w:r>
      <w:r w:rsidRPr="00EB7FD4">
        <w:rPr>
          <w:rFonts w:ascii="Times New Roman" w:eastAsia="標楷體" w:hAnsi="Times New Roman"/>
          <w:b/>
          <w:sz w:val="44"/>
          <w:szCs w:val="44"/>
        </w:rPr>
        <w:t>1</w:t>
      </w:r>
      <w:r w:rsidR="00FC4E47" w:rsidRPr="00EB7FD4">
        <w:rPr>
          <w:rFonts w:ascii="Times New Roman" w:eastAsia="標楷體" w:hAnsi="Times New Roman"/>
          <w:b/>
          <w:sz w:val="44"/>
          <w:szCs w:val="44"/>
        </w:rPr>
        <w:t>10</w:t>
      </w:r>
      <w:r w:rsidRPr="00EB7FD4">
        <w:rPr>
          <w:rFonts w:ascii="Times New Roman" w:eastAsia="標楷體" w:hAnsi="Times New Roman"/>
          <w:b/>
          <w:sz w:val="44"/>
          <w:szCs w:val="44"/>
        </w:rPr>
        <w:t>學年</w:t>
      </w:r>
      <w:r w:rsidR="00040087" w:rsidRPr="00EB7FD4">
        <w:rPr>
          <w:rFonts w:ascii="Times New Roman" w:eastAsia="標楷體" w:hAnsi="Times New Roman"/>
          <w:b/>
          <w:sz w:val="36"/>
          <w:szCs w:val="36"/>
        </w:rPr>
        <w:br/>
      </w:r>
      <w:r w:rsidR="00FB45DC" w:rsidRPr="00EB7FD4">
        <w:rPr>
          <w:rFonts w:ascii="Times New Roman" w:eastAsia="標楷體" w:hAnsi="Times New Roman"/>
          <w:b/>
          <w:sz w:val="44"/>
          <w:szCs w:val="44"/>
        </w:rPr>
        <w:t>健康促進計畫自選議題</w:t>
      </w:r>
      <w:r w:rsidRPr="00EB7FD4">
        <w:rPr>
          <w:rFonts w:ascii="Times New Roman" w:eastAsia="標楷體" w:hAnsi="Times New Roman"/>
          <w:b/>
          <w:sz w:val="40"/>
          <w:szCs w:val="40"/>
        </w:rPr>
        <w:t>:</w:t>
      </w:r>
      <w:r w:rsidRPr="00EB7FD4">
        <w:rPr>
          <w:rFonts w:ascii="Times New Roman" w:eastAsia="標楷體" w:hAnsi="Times New Roman"/>
          <w:b/>
          <w:sz w:val="40"/>
          <w:szCs w:val="40"/>
        </w:rPr>
        <w:t>反菸拒檳</w:t>
      </w:r>
    </w:p>
    <w:p w:rsidR="00D82D9E" w:rsidRPr="00EB7FD4" w:rsidRDefault="00D82D9E" w:rsidP="006C090D">
      <w:pPr>
        <w:numPr>
          <w:ilvl w:val="0"/>
          <w:numId w:val="1"/>
        </w:numPr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EB7FD4">
        <w:rPr>
          <w:rFonts w:ascii="Times New Roman" w:eastAsia="標楷體" w:hAnsi="Times New Roman"/>
          <w:b/>
          <w:sz w:val="32"/>
          <w:szCs w:val="32"/>
        </w:rPr>
        <w:t>依據</w:t>
      </w:r>
    </w:p>
    <w:p w:rsidR="0012164A" w:rsidRPr="009C7044" w:rsidRDefault="0012164A" w:rsidP="0012164A">
      <w:pPr>
        <w:numPr>
          <w:ilvl w:val="0"/>
          <w:numId w:val="2"/>
        </w:numPr>
        <w:adjustRightInd w:val="0"/>
        <w:spacing w:line="480" w:lineRule="exact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依據學校衛生法第十九條及其施行細則第</w:t>
      </w: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14</w:t>
      </w: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條辦理。</w:t>
      </w:r>
    </w:p>
    <w:p w:rsidR="00D82D9E" w:rsidRPr="00EB7FD4" w:rsidRDefault="00D31526" w:rsidP="006C090D">
      <w:pPr>
        <w:numPr>
          <w:ilvl w:val="0"/>
          <w:numId w:val="2"/>
        </w:numPr>
        <w:adjustRightInd w:val="0"/>
        <w:spacing w:line="480" w:lineRule="exact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EB7FD4">
        <w:rPr>
          <w:rFonts w:ascii="Times New Roman" w:eastAsia="標楷體" w:hAnsi="Times New Roman"/>
          <w:b/>
          <w:color w:val="000000"/>
          <w:sz w:val="28"/>
          <w:szCs w:val="28"/>
        </w:rPr>
        <w:t>學校衛生法</w:t>
      </w:r>
      <w:r w:rsidR="005B3D3D" w:rsidRPr="00EB7FD4">
        <w:rPr>
          <w:rFonts w:ascii="Times New Roman" w:eastAsia="標楷體" w:hAnsi="Times New Roman"/>
          <w:b/>
          <w:color w:val="000000"/>
          <w:sz w:val="28"/>
          <w:szCs w:val="28"/>
        </w:rPr>
        <w:t>暨</w:t>
      </w:r>
      <w:r w:rsidR="00D82D9E" w:rsidRPr="00EB7FD4">
        <w:rPr>
          <w:rFonts w:ascii="Times New Roman" w:eastAsia="標楷體" w:hAnsi="Times New Roman"/>
          <w:b/>
          <w:color w:val="000000"/>
          <w:sz w:val="28"/>
          <w:szCs w:val="28"/>
        </w:rPr>
        <w:t>教育部</w:t>
      </w:r>
      <w:r w:rsidR="005B3D3D" w:rsidRPr="00EB7FD4">
        <w:rPr>
          <w:rFonts w:ascii="Times New Roman" w:eastAsia="標楷體" w:hAnsi="Times New Roman"/>
          <w:b/>
          <w:color w:val="000000"/>
          <w:sz w:val="28"/>
          <w:szCs w:val="28"/>
        </w:rPr>
        <w:t>96</w:t>
      </w:r>
      <w:r w:rsidR="00D82D9E" w:rsidRPr="00EB7FD4">
        <w:rPr>
          <w:rFonts w:ascii="Times New Roman" w:eastAsia="標楷體" w:hAnsi="Times New Roman"/>
          <w:b/>
          <w:color w:val="000000"/>
          <w:sz w:val="28"/>
          <w:szCs w:val="28"/>
        </w:rPr>
        <w:t>年</w:t>
      </w:r>
      <w:r w:rsidR="00884668" w:rsidRPr="00EB7FD4">
        <w:rPr>
          <w:rFonts w:ascii="Times New Roman" w:eastAsia="標楷體" w:hAnsi="Times New Roman"/>
          <w:b/>
          <w:color w:val="000000"/>
          <w:sz w:val="28"/>
          <w:szCs w:val="28"/>
        </w:rPr>
        <w:t>1</w:t>
      </w:r>
      <w:r w:rsidR="00D82D9E" w:rsidRPr="00EB7FD4">
        <w:rPr>
          <w:rFonts w:ascii="Times New Roman" w:eastAsia="標楷體" w:hAnsi="Times New Roman"/>
          <w:b/>
          <w:color w:val="000000"/>
          <w:sz w:val="28"/>
          <w:szCs w:val="28"/>
        </w:rPr>
        <w:t>月</w:t>
      </w:r>
      <w:r w:rsidR="00884668" w:rsidRPr="00EB7FD4">
        <w:rPr>
          <w:rFonts w:ascii="Times New Roman" w:eastAsia="標楷體" w:hAnsi="Times New Roman"/>
          <w:b/>
          <w:color w:val="000000"/>
          <w:sz w:val="28"/>
          <w:szCs w:val="28"/>
        </w:rPr>
        <w:t>31</w:t>
      </w:r>
      <w:r w:rsidR="00D82D9E" w:rsidRPr="00EB7FD4">
        <w:rPr>
          <w:rFonts w:ascii="Times New Roman" w:eastAsia="標楷體" w:hAnsi="Times New Roman"/>
          <w:b/>
          <w:color w:val="000000"/>
          <w:sz w:val="28"/>
          <w:szCs w:val="28"/>
        </w:rPr>
        <w:t>日台</w:t>
      </w:r>
      <w:r w:rsidR="00884668" w:rsidRPr="00EB7FD4">
        <w:rPr>
          <w:rFonts w:ascii="Times New Roman" w:eastAsia="標楷體" w:hAnsi="Times New Roman"/>
          <w:b/>
          <w:color w:val="000000"/>
          <w:sz w:val="28"/>
          <w:szCs w:val="28"/>
        </w:rPr>
        <w:t>體</w:t>
      </w:r>
      <w:r w:rsidR="00884668" w:rsidRPr="00EB7FD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="00884668" w:rsidRPr="00EB7FD4">
        <w:rPr>
          <w:rFonts w:ascii="Times New Roman" w:eastAsia="標楷體" w:hAnsi="Times New Roman"/>
          <w:b/>
          <w:color w:val="000000"/>
          <w:sz w:val="28"/>
          <w:szCs w:val="28"/>
        </w:rPr>
        <w:t>二</w:t>
      </w:r>
      <w:r w:rsidR="00884668" w:rsidRPr="00EB7FD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884668" w:rsidRPr="00EB7FD4">
        <w:rPr>
          <w:rFonts w:ascii="Times New Roman" w:eastAsia="標楷體" w:hAnsi="Times New Roman"/>
          <w:b/>
          <w:color w:val="000000"/>
          <w:sz w:val="28"/>
          <w:szCs w:val="28"/>
        </w:rPr>
        <w:t>字第</w:t>
      </w:r>
      <w:r w:rsidR="00884668" w:rsidRPr="00EB7FD4">
        <w:rPr>
          <w:rFonts w:ascii="Times New Roman" w:eastAsia="標楷體" w:hAnsi="Times New Roman"/>
          <w:b/>
          <w:color w:val="000000"/>
          <w:sz w:val="28"/>
          <w:szCs w:val="28"/>
        </w:rPr>
        <w:t>0960010999C</w:t>
      </w:r>
      <w:r w:rsidR="00D82D9E" w:rsidRPr="00EB7FD4">
        <w:rPr>
          <w:rFonts w:ascii="Times New Roman" w:eastAsia="標楷體" w:hAnsi="Times New Roman"/>
          <w:b/>
          <w:color w:val="000000"/>
          <w:sz w:val="28"/>
          <w:szCs w:val="28"/>
        </w:rPr>
        <w:t>號</w:t>
      </w:r>
      <w:r w:rsidR="00884668" w:rsidRPr="00EB7FD4">
        <w:rPr>
          <w:rFonts w:ascii="Times New Roman" w:eastAsia="標楷體" w:hAnsi="Times New Roman"/>
          <w:b/>
          <w:color w:val="000000"/>
          <w:sz w:val="28"/>
          <w:szCs w:val="28"/>
        </w:rPr>
        <w:t>令修正發布之「教育部補助辦理學校衛生保健活動審查原則」辦理</w:t>
      </w:r>
      <w:r w:rsidR="00D82D9E" w:rsidRPr="00EB7FD4">
        <w:rPr>
          <w:rFonts w:ascii="Times New Roman" w:eastAsia="標楷體" w:hAnsi="Times New Roman"/>
          <w:b/>
          <w:color w:val="000000"/>
          <w:sz w:val="28"/>
          <w:szCs w:val="28"/>
        </w:rPr>
        <w:t>。</w:t>
      </w:r>
    </w:p>
    <w:p w:rsidR="00D82D9E" w:rsidRPr="00EB7FD4" w:rsidRDefault="00790D2D" w:rsidP="0012164A">
      <w:pPr>
        <w:numPr>
          <w:ilvl w:val="0"/>
          <w:numId w:val="2"/>
        </w:numPr>
        <w:adjustRightInd w:val="0"/>
        <w:spacing w:line="480" w:lineRule="exact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EB7FD4">
        <w:rPr>
          <w:rFonts w:ascii="Times New Roman" w:eastAsia="標楷體" w:hAnsi="Times New Roman"/>
          <w:b/>
          <w:color w:val="000000"/>
          <w:sz w:val="28"/>
          <w:szCs w:val="28"/>
        </w:rPr>
        <w:t>教育部</w:t>
      </w:r>
      <w:r w:rsidRPr="00EB7FD4">
        <w:rPr>
          <w:rFonts w:ascii="Times New Roman" w:eastAsia="標楷體" w:hAnsi="Times New Roman"/>
          <w:b/>
          <w:color w:val="000000"/>
          <w:sz w:val="28"/>
          <w:szCs w:val="28"/>
        </w:rPr>
        <w:t>110</w:t>
      </w:r>
      <w:r w:rsidRPr="00EB7FD4">
        <w:rPr>
          <w:rFonts w:ascii="Times New Roman" w:eastAsia="標楷體" w:hAnsi="Times New Roman"/>
          <w:b/>
          <w:color w:val="000000"/>
          <w:sz w:val="28"/>
          <w:szCs w:val="28"/>
        </w:rPr>
        <w:t>年</w:t>
      </w:r>
      <w:r w:rsidRPr="00EB7FD4">
        <w:rPr>
          <w:rFonts w:ascii="Times New Roman" w:eastAsia="標楷體" w:hAnsi="Times New Roman"/>
          <w:b/>
          <w:color w:val="000000"/>
          <w:sz w:val="28"/>
          <w:szCs w:val="28"/>
        </w:rPr>
        <w:t>7</w:t>
      </w:r>
      <w:r w:rsidRPr="00EB7FD4">
        <w:rPr>
          <w:rFonts w:ascii="Times New Roman" w:eastAsia="標楷體" w:hAnsi="Times New Roman"/>
          <w:b/>
          <w:color w:val="000000"/>
          <w:sz w:val="28"/>
          <w:szCs w:val="28"/>
        </w:rPr>
        <w:t>月</w:t>
      </w:r>
      <w:r w:rsidRPr="00EB7FD4">
        <w:rPr>
          <w:rFonts w:ascii="Times New Roman" w:eastAsia="標楷體" w:hAnsi="Times New Roman"/>
          <w:b/>
          <w:color w:val="000000"/>
          <w:sz w:val="28"/>
          <w:szCs w:val="28"/>
        </w:rPr>
        <w:t>12</w:t>
      </w:r>
      <w:r w:rsidRPr="00EB7FD4">
        <w:rPr>
          <w:rFonts w:ascii="Times New Roman" w:eastAsia="標楷體" w:hAnsi="Times New Roman"/>
          <w:b/>
          <w:color w:val="000000"/>
          <w:sz w:val="28"/>
          <w:szCs w:val="28"/>
        </w:rPr>
        <w:t>日日臺教屬學字第</w:t>
      </w:r>
      <w:r w:rsidRPr="00EB7FD4">
        <w:rPr>
          <w:rFonts w:ascii="Times New Roman" w:eastAsia="標楷體" w:hAnsi="Times New Roman"/>
          <w:b/>
          <w:color w:val="000000"/>
          <w:sz w:val="28"/>
          <w:szCs w:val="28"/>
        </w:rPr>
        <w:t>1100083315</w:t>
      </w:r>
      <w:r w:rsidRPr="00EB7FD4">
        <w:rPr>
          <w:rFonts w:ascii="Times New Roman" w:eastAsia="標楷體" w:hAnsi="Times New Roman"/>
          <w:b/>
          <w:color w:val="000000"/>
          <w:sz w:val="28"/>
          <w:szCs w:val="28"/>
        </w:rPr>
        <w:t>號函「教育部國民及學前教育署補助地方政府辦理學校健康促進實施計畫」</w:t>
      </w:r>
      <w:r w:rsidR="00D82D9E" w:rsidRPr="00EB7FD4">
        <w:rPr>
          <w:rFonts w:ascii="Times New Roman" w:eastAsia="標楷體" w:hAnsi="Times New Roman"/>
          <w:b/>
          <w:color w:val="000000"/>
          <w:sz w:val="28"/>
          <w:szCs w:val="28"/>
        </w:rPr>
        <w:t>辦理。</w:t>
      </w:r>
    </w:p>
    <w:p w:rsidR="00D82D9E" w:rsidRPr="00CE0635" w:rsidRDefault="00D82D9E" w:rsidP="006C090D">
      <w:pPr>
        <w:adjustRightInd w:val="0"/>
        <w:spacing w:line="480" w:lineRule="exact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:rsidR="00D82D9E" w:rsidRPr="00EB7FD4" w:rsidRDefault="00D82D9E" w:rsidP="006C090D">
      <w:pPr>
        <w:pStyle w:val="a3"/>
        <w:numPr>
          <w:ilvl w:val="0"/>
          <w:numId w:val="1"/>
        </w:numPr>
        <w:adjustRightInd w:val="0"/>
        <w:spacing w:line="480" w:lineRule="exact"/>
        <w:ind w:leftChars="0"/>
        <w:jc w:val="both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EB7FD4">
        <w:rPr>
          <w:rFonts w:ascii="Times New Roman" w:eastAsia="標楷體" w:hAnsi="Times New Roman"/>
          <w:b/>
          <w:color w:val="000000"/>
          <w:sz w:val="32"/>
          <w:szCs w:val="32"/>
        </w:rPr>
        <w:t>學校特色</w:t>
      </w:r>
    </w:p>
    <w:p w:rsidR="00D82D9E" w:rsidRDefault="00E621AE" w:rsidP="006C090D">
      <w:pPr>
        <w:snapToGrid w:val="0"/>
        <w:spacing w:line="480" w:lineRule="exact"/>
        <w:ind w:firstLineChars="200" w:firstLine="561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B7FD4">
        <w:rPr>
          <w:rFonts w:ascii="Times New Roman" w:eastAsia="標楷體" w:hAnsi="Times New Roman"/>
          <w:b/>
          <w:color w:val="000000"/>
          <w:sz w:val="28"/>
          <w:szCs w:val="28"/>
        </w:rPr>
        <w:t>本校位於新竹市香山區，全校共有</w:t>
      </w:r>
      <w:r w:rsidRPr="00EB7FD4">
        <w:rPr>
          <w:rFonts w:ascii="Times New Roman" w:eastAsia="標楷體" w:hAnsi="Times New Roman"/>
          <w:b/>
          <w:sz w:val="28"/>
          <w:szCs w:val="28"/>
        </w:rPr>
        <w:t>49</w:t>
      </w:r>
      <w:r w:rsidRPr="00EB7FD4">
        <w:rPr>
          <w:rFonts w:ascii="Times New Roman" w:eastAsia="標楷體" w:hAnsi="Times New Roman"/>
          <w:b/>
          <w:sz w:val="28"/>
          <w:szCs w:val="28"/>
        </w:rPr>
        <w:t>班</w:t>
      </w:r>
      <w:r w:rsidRPr="00EB7FD4">
        <w:rPr>
          <w:rFonts w:ascii="Times New Roman" w:eastAsia="標楷體" w:hAnsi="Times New Roman"/>
          <w:b/>
          <w:sz w:val="28"/>
          <w:szCs w:val="28"/>
        </w:rPr>
        <w:t>(</w:t>
      </w:r>
      <w:r w:rsidRPr="00EB7FD4">
        <w:rPr>
          <w:rFonts w:ascii="Times New Roman" w:eastAsia="標楷體" w:hAnsi="Times New Roman"/>
          <w:b/>
          <w:sz w:val="28"/>
          <w:szCs w:val="28"/>
        </w:rPr>
        <w:t>國中</w:t>
      </w:r>
      <w:r w:rsidRPr="00EB7FD4">
        <w:rPr>
          <w:rFonts w:ascii="Times New Roman" w:eastAsia="標楷體" w:hAnsi="Times New Roman"/>
          <w:b/>
          <w:sz w:val="28"/>
          <w:szCs w:val="28"/>
        </w:rPr>
        <w:t>24</w:t>
      </w:r>
      <w:r w:rsidRPr="00EB7FD4">
        <w:rPr>
          <w:rFonts w:ascii="Times New Roman" w:eastAsia="標楷體" w:hAnsi="Times New Roman"/>
          <w:b/>
          <w:sz w:val="28"/>
          <w:szCs w:val="28"/>
        </w:rPr>
        <w:t>班，高中</w:t>
      </w:r>
      <w:r w:rsidRPr="00EB7FD4">
        <w:rPr>
          <w:rFonts w:ascii="Times New Roman" w:eastAsia="標楷體" w:hAnsi="Times New Roman"/>
          <w:b/>
          <w:sz w:val="28"/>
          <w:szCs w:val="28"/>
        </w:rPr>
        <w:t>25</w:t>
      </w:r>
      <w:r w:rsidRPr="00EB7FD4">
        <w:rPr>
          <w:rFonts w:ascii="Times New Roman" w:eastAsia="標楷體" w:hAnsi="Times New Roman"/>
          <w:b/>
          <w:sz w:val="28"/>
          <w:szCs w:val="28"/>
        </w:rPr>
        <w:t>班</w:t>
      </w:r>
      <w:r w:rsidRPr="00EB7FD4">
        <w:rPr>
          <w:rFonts w:ascii="Times New Roman" w:eastAsia="標楷體" w:hAnsi="Times New Roman"/>
          <w:b/>
          <w:sz w:val="28"/>
          <w:szCs w:val="28"/>
        </w:rPr>
        <w:t>)</w:t>
      </w:r>
      <w:r w:rsidRPr="00EB7FD4">
        <w:rPr>
          <w:rFonts w:ascii="Times New Roman" w:eastAsia="標楷體" w:hAnsi="Times New Roman"/>
          <w:b/>
          <w:sz w:val="28"/>
          <w:szCs w:val="28"/>
        </w:rPr>
        <w:t>，學生人數共</w:t>
      </w:r>
      <w:r w:rsidRPr="00EB7FD4">
        <w:rPr>
          <w:rFonts w:ascii="Times New Roman" w:eastAsia="標楷體" w:hAnsi="Times New Roman"/>
          <w:b/>
          <w:sz w:val="28"/>
          <w:szCs w:val="28"/>
        </w:rPr>
        <w:t>1421</w:t>
      </w:r>
      <w:r w:rsidRPr="00EB7FD4">
        <w:rPr>
          <w:rFonts w:ascii="Times New Roman" w:eastAsia="標楷體" w:hAnsi="Times New Roman"/>
          <w:b/>
          <w:color w:val="000000"/>
          <w:sz w:val="28"/>
          <w:szCs w:val="28"/>
        </w:rPr>
        <w:t>人，教職員人數</w:t>
      </w:r>
      <w:r w:rsidRPr="00EB7FD4">
        <w:rPr>
          <w:rFonts w:ascii="Times New Roman" w:eastAsia="標楷體" w:hAnsi="Times New Roman"/>
          <w:b/>
          <w:sz w:val="28"/>
          <w:szCs w:val="28"/>
        </w:rPr>
        <w:t>15</w:t>
      </w:r>
      <w:r w:rsidR="00DF395E" w:rsidRPr="00EB7FD4">
        <w:rPr>
          <w:rFonts w:ascii="Times New Roman" w:eastAsia="標楷體" w:hAnsi="Times New Roman"/>
          <w:b/>
          <w:sz w:val="28"/>
          <w:szCs w:val="28"/>
        </w:rPr>
        <w:t>9</w:t>
      </w:r>
      <w:r w:rsidRPr="00EB7FD4">
        <w:rPr>
          <w:rFonts w:ascii="Times New Roman" w:eastAsia="標楷體" w:hAnsi="Times New Roman"/>
          <w:b/>
          <w:color w:val="000000"/>
          <w:sz w:val="28"/>
          <w:szCs w:val="28"/>
        </w:rPr>
        <w:t>人。</w:t>
      </w:r>
      <w:r w:rsidRPr="00EB7FD4">
        <w:rPr>
          <w:rFonts w:ascii="Times New Roman" w:eastAsia="標楷體" w:hAnsi="Times New Roman"/>
          <w:b/>
          <w:kern w:val="0"/>
          <w:sz w:val="28"/>
          <w:szCs w:val="28"/>
          <w:lang w:val="zh-TW"/>
        </w:rPr>
        <w:t>鄰近</w:t>
      </w:r>
      <w:r w:rsidRPr="00EB7FD4">
        <w:rPr>
          <w:rFonts w:ascii="Times New Roman" w:eastAsia="標楷體" w:hAnsi="Times New Roman"/>
          <w:b/>
          <w:kern w:val="0"/>
          <w:sz w:val="28"/>
          <w:szCs w:val="28"/>
          <w:lang w:val="zh-TW"/>
        </w:rPr>
        <w:t>3</w:t>
      </w:r>
      <w:r w:rsidRPr="00EB7FD4">
        <w:rPr>
          <w:rFonts w:ascii="Times New Roman" w:eastAsia="標楷體" w:hAnsi="Times New Roman"/>
          <w:b/>
          <w:kern w:val="0"/>
          <w:sz w:val="28"/>
          <w:szCs w:val="28"/>
          <w:lang w:val="zh-TW"/>
        </w:rPr>
        <w:t>所私立大學，資源可供利用。</w:t>
      </w:r>
      <w:r w:rsidRPr="00EB7FD4">
        <w:rPr>
          <w:rFonts w:ascii="Times New Roman" w:eastAsia="標楷體" w:hAnsi="Times New Roman"/>
          <w:b/>
          <w:sz w:val="28"/>
          <w:szCs w:val="28"/>
        </w:rPr>
        <w:t>本校學區主要為住商混合區，人口稠密</w:t>
      </w:r>
      <w:r w:rsidRPr="00EB7FD4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，社區家長社經地位較低且</w:t>
      </w:r>
      <w:r w:rsidRPr="00EB7FD4">
        <w:rPr>
          <w:rFonts w:ascii="Times New Roman" w:eastAsia="標楷體" w:hAnsi="Times New Roman"/>
          <w:b/>
          <w:sz w:val="28"/>
          <w:szCs w:val="28"/>
        </w:rPr>
        <w:t>工作繁忙</w:t>
      </w:r>
      <w:r w:rsidRPr="00EB7FD4">
        <w:rPr>
          <w:rFonts w:ascii="Times New Roman" w:eastAsia="標楷體" w:hAnsi="Times New Roman"/>
          <w:b/>
          <w:kern w:val="0"/>
          <w:sz w:val="28"/>
          <w:szCs w:val="28"/>
        </w:rPr>
        <w:t>，</w:t>
      </w:r>
      <w:r w:rsidRPr="00EB7FD4">
        <w:rPr>
          <w:rFonts w:ascii="Times New Roman" w:eastAsia="標楷體" w:hAnsi="Times New Roman"/>
          <w:b/>
          <w:color w:val="000000"/>
          <w:sz w:val="28"/>
          <w:szCs w:val="28"/>
        </w:rPr>
        <w:t>從事勞力性工作居多，</w:t>
      </w:r>
      <w:r w:rsidRPr="00EB7FD4">
        <w:rPr>
          <w:rFonts w:ascii="Times New Roman" w:eastAsia="標楷體" w:hAnsi="Times New Roman"/>
          <w:b/>
          <w:kern w:val="0"/>
          <w:sz w:val="28"/>
          <w:szCs w:val="28"/>
        </w:rPr>
        <w:t>無暇顧及子女，單親家庭、隔代教養與外配的學生比例偏高，</w:t>
      </w:r>
      <w:r w:rsidRPr="00EB7FD4">
        <w:rPr>
          <w:rFonts w:ascii="Times New Roman" w:eastAsia="標楷體" w:hAnsi="Times New Roman"/>
          <w:b/>
          <w:color w:val="000000"/>
          <w:sz w:val="28"/>
          <w:szCs w:val="28"/>
        </w:rPr>
        <w:t>家人在菸、檳使用頻率上也較高。</w:t>
      </w:r>
      <w:r w:rsidRPr="00EB7FD4">
        <w:rPr>
          <w:rFonts w:ascii="Times New Roman" w:eastAsia="標楷體" w:hAnsi="Times New Roman"/>
          <w:b/>
          <w:sz w:val="28"/>
          <w:szCs w:val="28"/>
        </w:rPr>
        <w:t>本校教職員工教學熱忱、教學活潑</w:t>
      </w:r>
      <w:r w:rsidRPr="00EB7FD4">
        <w:rPr>
          <w:rFonts w:ascii="Times New Roman" w:eastAsia="標楷體" w:hAnsi="Times New Roman"/>
          <w:b/>
          <w:color w:val="000000"/>
          <w:sz w:val="28"/>
          <w:szCs w:val="28"/>
        </w:rPr>
        <w:t>。</w:t>
      </w:r>
      <w:r w:rsidRPr="00EB7FD4">
        <w:rPr>
          <w:rFonts w:ascii="Times New Roman" w:eastAsia="標楷體" w:hAnsi="Times New Roman"/>
          <w:b/>
          <w:sz w:val="28"/>
          <w:szCs w:val="28"/>
        </w:rPr>
        <w:t>國中生在國中階段尋求同儕的認同，染上吸菸、吃檳榔等壞習慣，將有礙健康、甚至損壞健康。</w:t>
      </w:r>
      <w:r w:rsidRPr="00EB7FD4">
        <w:rPr>
          <w:rFonts w:ascii="Times New Roman" w:eastAsia="標楷體" w:hAnsi="Times New Roman"/>
          <w:b/>
          <w:color w:val="000000"/>
          <w:sz w:val="28"/>
          <w:szCs w:val="28"/>
        </w:rPr>
        <w:t>學校健康促進計畫的實施，期盼提升學生、家庭健康自我照顧能力與</w:t>
      </w:r>
      <w:r w:rsidRPr="00EB7FD4">
        <w:rPr>
          <w:rFonts w:ascii="Times New Roman" w:eastAsia="標楷體" w:hAnsi="Times New Roman"/>
          <w:b/>
          <w:sz w:val="28"/>
          <w:szCs w:val="28"/>
        </w:rPr>
        <w:t>建立學生對反菸拒檳正確觀念及防治。</w:t>
      </w:r>
    </w:p>
    <w:p w:rsidR="00636AF9" w:rsidRPr="00EB7FD4" w:rsidRDefault="00636AF9" w:rsidP="00636AF9">
      <w:pPr>
        <w:snapToGrid w:val="0"/>
        <w:spacing w:line="480" w:lineRule="exact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:rsidR="006A48BA" w:rsidRPr="00EB7FD4" w:rsidRDefault="00D82D9E" w:rsidP="006C090D">
      <w:pPr>
        <w:pStyle w:val="a3"/>
        <w:numPr>
          <w:ilvl w:val="0"/>
          <w:numId w:val="1"/>
        </w:numPr>
        <w:adjustRightInd w:val="0"/>
        <w:spacing w:line="480" w:lineRule="exact"/>
        <w:ind w:leftChars="0"/>
        <w:jc w:val="both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EB7FD4">
        <w:rPr>
          <w:rFonts w:ascii="Times New Roman" w:eastAsia="標楷體" w:hAnsi="Times New Roman"/>
          <w:b/>
          <w:color w:val="000000"/>
          <w:sz w:val="32"/>
          <w:szCs w:val="32"/>
        </w:rPr>
        <w:t>現況分析</w:t>
      </w:r>
    </w:p>
    <w:p w:rsidR="003836DB" w:rsidRPr="00EB7FD4" w:rsidRDefault="003836DB" w:rsidP="00636AF9">
      <w:pPr>
        <w:widowControl/>
        <w:spacing w:line="480" w:lineRule="exact"/>
        <w:ind w:firstLineChars="200" w:firstLine="561"/>
        <w:jc w:val="both"/>
        <w:rPr>
          <w:rFonts w:ascii="Times New Roman" w:hAnsi="Times New Roman"/>
          <w:b/>
          <w:color w:val="000000"/>
          <w:kern w:val="0"/>
          <w:sz w:val="28"/>
          <w:szCs w:val="28"/>
        </w:rPr>
      </w:pPr>
      <w:r w:rsidRPr="00EB7FD4">
        <w:rPr>
          <w:rFonts w:ascii="Times New Roman" w:eastAsia="標楷體" w:hAnsi="Times New Roman"/>
          <w:b/>
          <w:sz w:val="28"/>
          <w:szCs w:val="28"/>
        </w:rPr>
        <w:t>本校學區主要為住商混合區，人口稠密</w:t>
      </w:r>
      <w:r w:rsidRPr="00EB7FD4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，社區家長社經地位較低且</w:t>
      </w:r>
      <w:r w:rsidRPr="00EB7FD4">
        <w:rPr>
          <w:rFonts w:ascii="Times New Roman" w:eastAsia="標楷體" w:hAnsi="Times New Roman"/>
          <w:b/>
          <w:sz w:val="28"/>
          <w:szCs w:val="28"/>
        </w:rPr>
        <w:t>工作繁忙</w:t>
      </w:r>
      <w:r w:rsidRPr="00EB7FD4">
        <w:rPr>
          <w:rFonts w:ascii="Times New Roman" w:eastAsia="標楷體" w:hAnsi="Times New Roman"/>
          <w:b/>
          <w:kern w:val="0"/>
          <w:sz w:val="28"/>
          <w:szCs w:val="28"/>
        </w:rPr>
        <w:t>，無暇顧及子女，單親家庭、隔代教養與外配的學生比例偏高</w:t>
      </w:r>
      <w:r w:rsidRPr="00EB7FD4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，家長及社區民眾吸菸、嚼檳榔人數多，耳濡目染之餘更加需要藉由學校教育之推動以促進學生之健康。</w:t>
      </w:r>
    </w:p>
    <w:p w:rsidR="003836DB" w:rsidRPr="00EB7FD4" w:rsidRDefault="003836DB" w:rsidP="006C090D">
      <w:pPr>
        <w:adjustRightInd w:val="0"/>
        <w:spacing w:line="480" w:lineRule="exact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:rsidR="001226A2" w:rsidRPr="00EB7FD4" w:rsidRDefault="001226A2" w:rsidP="006C090D">
      <w:pPr>
        <w:pStyle w:val="a3"/>
        <w:numPr>
          <w:ilvl w:val="0"/>
          <w:numId w:val="1"/>
        </w:numPr>
        <w:adjustRightInd w:val="0"/>
        <w:spacing w:line="480" w:lineRule="exact"/>
        <w:ind w:leftChars="0"/>
        <w:jc w:val="both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EB7FD4">
        <w:rPr>
          <w:rFonts w:ascii="Times New Roman" w:eastAsia="標楷體" w:hAnsi="Times New Roman"/>
          <w:b/>
          <w:color w:val="000000"/>
          <w:sz w:val="32"/>
          <w:szCs w:val="32"/>
        </w:rPr>
        <w:t>計畫預期成效</w:t>
      </w:r>
    </w:p>
    <w:p w:rsidR="00D863E2" w:rsidRPr="00EB7FD4" w:rsidRDefault="00D863E2" w:rsidP="00D22D6F">
      <w:pPr>
        <w:pStyle w:val="a3"/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EB7FD4">
        <w:rPr>
          <w:rFonts w:ascii="Times New Roman" w:eastAsia="標楷體" w:hAnsi="Times New Roman"/>
          <w:b/>
          <w:sz w:val="28"/>
          <w:szCs w:val="28"/>
        </w:rPr>
        <w:t>1.</w:t>
      </w:r>
      <w:r w:rsidR="00943BA6" w:rsidRPr="00EB7FD4">
        <w:rPr>
          <w:rFonts w:ascii="Times New Roman" w:eastAsia="標楷體" w:hAnsi="Times New Roman"/>
          <w:b/>
          <w:sz w:val="28"/>
          <w:szCs w:val="28"/>
        </w:rPr>
        <w:t>無菸無檳校園比率</w:t>
      </w:r>
      <w:r w:rsidR="00943BA6" w:rsidRPr="00EB7FD4">
        <w:rPr>
          <w:rFonts w:ascii="Times New Roman" w:eastAsia="標楷體" w:hAnsi="Times New Roman"/>
          <w:b/>
          <w:sz w:val="28"/>
          <w:szCs w:val="28"/>
        </w:rPr>
        <w:t>100%</w:t>
      </w:r>
      <w:r w:rsidR="00943BA6" w:rsidRPr="00EB7FD4">
        <w:rPr>
          <w:rFonts w:ascii="Times New Roman" w:eastAsia="標楷體" w:hAnsi="Times New Roman"/>
          <w:b/>
          <w:sz w:val="28"/>
          <w:szCs w:val="28"/>
        </w:rPr>
        <w:t>。</w:t>
      </w:r>
    </w:p>
    <w:p w:rsidR="00D863E2" w:rsidRPr="00EB7FD4" w:rsidRDefault="00D863E2" w:rsidP="00D22D6F">
      <w:pPr>
        <w:pStyle w:val="a3"/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EB7FD4">
        <w:rPr>
          <w:rFonts w:ascii="Times New Roman" w:eastAsia="標楷體" w:hAnsi="Times New Roman"/>
          <w:b/>
          <w:sz w:val="28"/>
          <w:szCs w:val="28"/>
        </w:rPr>
        <w:t>2.</w:t>
      </w:r>
      <w:r w:rsidR="00943BA6" w:rsidRPr="00EB7FD4">
        <w:rPr>
          <w:rFonts w:ascii="Times New Roman" w:eastAsia="標楷體" w:hAnsi="Times New Roman"/>
          <w:b/>
          <w:sz w:val="28"/>
          <w:szCs w:val="28"/>
        </w:rPr>
        <w:t>反菸拒檳能力</w:t>
      </w:r>
      <w:r w:rsidR="00943BA6" w:rsidRPr="00EB7FD4">
        <w:rPr>
          <w:rFonts w:ascii="Times New Roman" w:eastAsia="標楷體" w:hAnsi="Times New Roman"/>
          <w:b/>
          <w:sz w:val="28"/>
          <w:szCs w:val="28"/>
        </w:rPr>
        <w:t>95%</w:t>
      </w:r>
      <w:r w:rsidR="00943BA6" w:rsidRPr="00EB7FD4">
        <w:rPr>
          <w:rFonts w:ascii="Times New Roman" w:eastAsia="標楷體" w:hAnsi="Times New Roman"/>
          <w:b/>
          <w:sz w:val="28"/>
          <w:szCs w:val="28"/>
        </w:rPr>
        <w:t>以上。</w:t>
      </w:r>
    </w:p>
    <w:p w:rsidR="00D863E2" w:rsidRPr="00EB7FD4" w:rsidRDefault="00D863E2" w:rsidP="00D22D6F">
      <w:pPr>
        <w:pStyle w:val="a3"/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EB7FD4">
        <w:rPr>
          <w:rFonts w:ascii="Times New Roman" w:eastAsia="標楷體" w:hAnsi="Times New Roman"/>
          <w:b/>
          <w:sz w:val="28"/>
          <w:szCs w:val="28"/>
        </w:rPr>
        <w:t>3.</w:t>
      </w:r>
      <w:r w:rsidR="00943BA6" w:rsidRPr="00EB7FD4">
        <w:rPr>
          <w:rFonts w:ascii="Times New Roman" w:eastAsia="標楷體" w:hAnsi="Times New Roman"/>
          <w:b/>
          <w:sz w:val="28"/>
          <w:szCs w:val="28"/>
        </w:rPr>
        <w:t>反菸拒檳認知率，後測比率增加</w:t>
      </w:r>
      <w:r w:rsidR="00943BA6" w:rsidRPr="00EB7FD4">
        <w:rPr>
          <w:rFonts w:ascii="Times New Roman" w:eastAsia="標楷體" w:hAnsi="Times New Roman"/>
          <w:b/>
          <w:sz w:val="28"/>
          <w:szCs w:val="28"/>
        </w:rPr>
        <w:t>5%</w:t>
      </w:r>
      <w:r w:rsidR="00943BA6" w:rsidRPr="00EB7FD4">
        <w:rPr>
          <w:rFonts w:ascii="Times New Roman" w:eastAsia="標楷體" w:hAnsi="Times New Roman"/>
          <w:b/>
          <w:sz w:val="28"/>
          <w:szCs w:val="28"/>
        </w:rPr>
        <w:t>以上。</w:t>
      </w:r>
    </w:p>
    <w:p w:rsidR="00D863E2" w:rsidRPr="00EB7FD4" w:rsidRDefault="00D863E2" w:rsidP="00D22D6F">
      <w:pPr>
        <w:pStyle w:val="a3"/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EB7FD4">
        <w:rPr>
          <w:rFonts w:ascii="Times New Roman" w:eastAsia="標楷體" w:hAnsi="Times New Roman"/>
          <w:b/>
          <w:sz w:val="28"/>
          <w:szCs w:val="28"/>
        </w:rPr>
        <w:t>4.</w:t>
      </w:r>
      <w:r w:rsidR="00E753CF" w:rsidRPr="00EB7FD4">
        <w:rPr>
          <w:rFonts w:ascii="Times New Roman" w:eastAsia="標楷體" w:hAnsi="Times New Roman"/>
          <w:b/>
          <w:sz w:val="28"/>
          <w:szCs w:val="28"/>
        </w:rPr>
        <w:t>學生吸菸參與率戒菸教育</w:t>
      </w:r>
      <w:r w:rsidR="00E753CF" w:rsidRPr="00EB7FD4">
        <w:rPr>
          <w:rFonts w:ascii="Times New Roman" w:eastAsia="標楷體" w:hAnsi="Times New Roman"/>
          <w:b/>
          <w:sz w:val="28"/>
          <w:szCs w:val="28"/>
        </w:rPr>
        <w:t>80%</w:t>
      </w:r>
      <w:r w:rsidR="00E753CF" w:rsidRPr="00EB7FD4">
        <w:rPr>
          <w:rFonts w:ascii="Times New Roman" w:eastAsia="標楷體" w:hAnsi="Times New Roman"/>
          <w:b/>
          <w:sz w:val="28"/>
          <w:szCs w:val="28"/>
        </w:rPr>
        <w:t>以上。</w:t>
      </w:r>
    </w:p>
    <w:p w:rsidR="00D863E2" w:rsidRPr="00EB7FD4" w:rsidRDefault="00D863E2" w:rsidP="00D22D6F">
      <w:pPr>
        <w:pStyle w:val="a3"/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EB7FD4">
        <w:rPr>
          <w:rFonts w:ascii="Times New Roman" w:eastAsia="標楷體" w:hAnsi="Times New Roman"/>
          <w:b/>
          <w:sz w:val="28"/>
          <w:szCs w:val="28"/>
        </w:rPr>
        <w:t>5.</w:t>
      </w:r>
      <w:r w:rsidR="00E753CF" w:rsidRPr="00EB7FD4">
        <w:rPr>
          <w:rFonts w:ascii="Times New Roman" w:eastAsia="標楷體" w:hAnsi="Times New Roman"/>
          <w:b/>
          <w:sz w:val="28"/>
          <w:szCs w:val="28"/>
        </w:rPr>
        <w:t>學生吸菸率</w:t>
      </w:r>
      <w:r w:rsidR="00E753CF" w:rsidRPr="00EB7FD4">
        <w:rPr>
          <w:rFonts w:ascii="Times New Roman" w:eastAsia="標楷體" w:hAnsi="Times New Roman"/>
          <w:b/>
          <w:sz w:val="28"/>
          <w:szCs w:val="28"/>
        </w:rPr>
        <w:t>3%</w:t>
      </w:r>
      <w:r w:rsidR="00E753CF" w:rsidRPr="00EB7FD4">
        <w:rPr>
          <w:rFonts w:ascii="Times New Roman" w:eastAsia="標楷體" w:hAnsi="Times New Roman"/>
          <w:b/>
          <w:sz w:val="28"/>
          <w:szCs w:val="28"/>
        </w:rPr>
        <w:t>以下。</w:t>
      </w:r>
    </w:p>
    <w:p w:rsidR="00D863E2" w:rsidRPr="00EB7FD4" w:rsidRDefault="00D863E2" w:rsidP="00D22D6F">
      <w:pPr>
        <w:pStyle w:val="a3"/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EB7FD4">
        <w:rPr>
          <w:rFonts w:ascii="Times New Roman" w:eastAsia="標楷體" w:hAnsi="Times New Roman"/>
          <w:b/>
          <w:sz w:val="28"/>
          <w:szCs w:val="28"/>
        </w:rPr>
        <w:t>6.</w:t>
      </w:r>
      <w:r w:rsidR="00E753CF" w:rsidRPr="00EB7FD4">
        <w:rPr>
          <w:rFonts w:ascii="Times New Roman" w:eastAsia="標楷體" w:hAnsi="Times New Roman"/>
          <w:b/>
          <w:sz w:val="28"/>
          <w:szCs w:val="28"/>
        </w:rPr>
        <w:t>家人在學生面前吸菸比率，後測比率減少</w:t>
      </w:r>
      <w:r w:rsidR="00E753CF" w:rsidRPr="00EB7FD4">
        <w:rPr>
          <w:rFonts w:ascii="Times New Roman" w:eastAsia="標楷體" w:hAnsi="Times New Roman"/>
          <w:b/>
          <w:sz w:val="28"/>
          <w:szCs w:val="28"/>
        </w:rPr>
        <w:t>3%</w:t>
      </w:r>
      <w:r w:rsidR="00E753CF" w:rsidRPr="00EB7FD4">
        <w:rPr>
          <w:rFonts w:ascii="Times New Roman" w:eastAsia="標楷體" w:hAnsi="Times New Roman"/>
          <w:b/>
          <w:sz w:val="28"/>
          <w:szCs w:val="28"/>
        </w:rPr>
        <w:t>以上。</w:t>
      </w:r>
    </w:p>
    <w:p w:rsidR="00D863E2" w:rsidRPr="00EB7FD4" w:rsidRDefault="00D863E2" w:rsidP="00D22D6F">
      <w:pPr>
        <w:pStyle w:val="a3"/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EB7FD4">
        <w:rPr>
          <w:rFonts w:ascii="Times New Roman" w:eastAsia="標楷體" w:hAnsi="Times New Roman"/>
          <w:b/>
          <w:sz w:val="28"/>
          <w:szCs w:val="28"/>
        </w:rPr>
        <w:t>7.</w:t>
      </w:r>
      <w:r w:rsidR="004E521D" w:rsidRPr="00EB7FD4">
        <w:rPr>
          <w:rFonts w:ascii="Times New Roman" w:eastAsia="標楷體" w:hAnsi="Times New Roman"/>
          <w:b/>
          <w:sz w:val="28"/>
          <w:szCs w:val="28"/>
        </w:rPr>
        <w:t>校園二手菸暴露</w:t>
      </w:r>
      <w:r w:rsidR="004E521D" w:rsidRPr="00EB7FD4">
        <w:rPr>
          <w:rFonts w:ascii="Times New Roman" w:eastAsia="標楷體" w:hAnsi="Times New Roman"/>
          <w:b/>
          <w:sz w:val="28"/>
          <w:szCs w:val="28"/>
        </w:rPr>
        <w:t>21%</w:t>
      </w:r>
      <w:r w:rsidR="004E521D" w:rsidRPr="00EB7FD4">
        <w:rPr>
          <w:rFonts w:ascii="Times New Roman" w:eastAsia="標楷體" w:hAnsi="Times New Roman"/>
          <w:b/>
          <w:sz w:val="28"/>
          <w:szCs w:val="28"/>
        </w:rPr>
        <w:t>以下</w:t>
      </w:r>
      <w:r w:rsidR="00867F53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:rsidR="00867F53" w:rsidRDefault="00D863E2" w:rsidP="00867F53">
      <w:pPr>
        <w:pStyle w:val="a3"/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EB7FD4">
        <w:rPr>
          <w:rFonts w:ascii="Times New Roman" w:eastAsia="標楷體" w:hAnsi="Times New Roman"/>
          <w:b/>
          <w:sz w:val="28"/>
          <w:szCs w:val="28"/>
        </w:rPr>
        <w:t>8.</w:t>
      </w:r>
      <w:r w:rsidR="004E521D" w:rsidRPr="00EB7FD4">
        <w:rPr>
          <w:rFonts w:ascii="Times New Roman" w:eastAsia="標楷體" w:hAnsi="Times New Roman"/>
          <w:b/>
          <w:sz w:val="28"/>
          <w:szCs w:val="28"/>
        </w:rPr>
        <w:t>學生電子菸使用率</w:t>
      </w:r>
      <w:r w:rsidR="004E521D" w:rsidRPr="00EB7FD4">
        <w:rPr>
          <w:rFonts w:ascii="Times New Roman" w:eastAsia="標楷體" w:hAnsi="Times New Roman"/>
          <w:b/>
          <w:sz w:val="28"/>
          <w:szCs w:val="28"/>
        </w:rPr>
        <w:t>1%</w:t>
      </w:r>
      <w:r w:rsidR="004E521D" w:rsidRPr="00EB7FD4">
        <w:rPr>
          <w:rFonts w:ascii="Times New Roman" w:eastAsia="標楷體" w:hAnsi="Times New Roman"/>
          <w:b/>
          <w:sz w:val="28"/>
          <w:szCs w:val="28"/>
        </w:rPr>
        <w:t>以下。</w:t>
      </w:r>
    </w:p>
    <w:p w:rsidR="00867F53" w:rsidRDefault="00D863E2" w:rsidP="00867F53">
      <w:pPr>
        <w:pStyle w:val="a3"/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EB7FD4">
        <w:rPr>
          <w:rFonts w:ascii="Times New Roman" w:eastAsia="標楷體" w:hAnsi="Times New Roman"/>
          <w:b/>
          <w:sz w:val="28"/>
          <w:szCs w:val="28"/>
        </w:rPr>
        <w:lastRenderedPageBreak/>
        <w:t>9.</w:t>
      </w:r>
      <w:r w:rsidR="004E521D" w:rsidRPr="00EB7FD4">
        <w:rPr>
          <w:rFonts w:ascii="Times New Roman" w:eastAsia="標楷體" w:hAnsi="Times New Roman"/>
          <w:b/>
          <w:sz w:val="28"/>
          <w:szCs w:val="28"/>
        </w:rPr>
        <w:t>學生嚼檳率</w:t>
      </w:r>
      <w:r w:rsidR="004E521D" w:rsidRPr="00EB7FD4">
        <w:rPr>
          <w:rFonts w:ascii="Times New Roman" w:eastAsia="標楷體" w:hAnsi="Times New Roman"/>
          <w:b/>
          <w:sz w:val="28"/>
          <w:szCs w:val="28"/>
        </w:rPr>
        <w:t>0.5%</w:t>
      </w:r>
      <w:r w:rsidR="004E521D" w:rsidRPr="00EB7FD4">
        <w:rPr>
          <w:rFonts w:ascii="Times New Roman" w:eastAsia="標楷體" w:hAnsi="Times New Roman"/>
          <w:b/>
          <w:sz w:val="28"/>
          <w:szCs w:val="28"/>
        </w:rPr>
        <w:t>以下</w:t>
      </w:r>
      <w:r w:rsidR="00867F53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:rsidR="00D863E2" w:rsidRDefault="00D863E2" w:rsidP="00867F53">
      <w:pPr>
        <w:pStyle w:val="a3"/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EB7FD4">
        <w:rPr>
          <w:rFonts w:ascii="Times New Roman" w:eastAsia="標楷體" w:hAnsi="Times New Roman"/>
          <w:b/>
          <w:sz w:val="28"/>
          <w:szCs w:val="28"/>
        </w:rPr>
        <w:t>10.</w:t>
      </w:r>
      <w:r w:rsidR="004E521D" w:rsidRPr="00EB7FD4">
        <w:rPr>
          <w:rFonts w:ascii="Times New Roman" w:eastAsia="標楷體" w:hAnsi="Times New Roman"/>
          <w:b/>
          <w:sz w:val="28"/>
          <w:szCs w:val="28"/>
        </w:rPr>
        <w:t>嚼檳學生參加戒檳教育</w:t>
      </w:r>
      <w:r w:rsidR="004E521D" w:rsidRPr="00EB7FD4">
        <w:rPr>
          <w:rFonts w:ascii="Times New Roman" w:eastAsia="標楷體" w:hAnsi="Times New Roman"/>
          <w:b/>
          <w:sz w:val="28"/>
          <w:szCs w:val="28"/>
        </w:rPr>
        <w:t>100%</w:t>
      </w:r>
      <w:r w:rsidR="004E521D" w:rsidRPr="00EB7FD4">
        <w:rPr>
          <w:rFonts w:ascii="Times New Roman" w:eastAsia="標楷體" w:hAnsi="Times New Roman"/>
          <w:b/>
          <w:sz w:val="28"/>
          <w:szCs w:val="28"/>
        </w:rPr>
        <w:t>。</w:t>
      </w:r>
    </w:p>
    <w:p w:rsidR="00C06F20" w:rsidRPr="00EB7FD4" w:rsidRDefault="00C06F20" w:rsidP="00C06F20">
      <w:pPr>
        <w:pStyle w:val="a3"/>
        <w:spacing w:line="480" w:lineRule="exact"/>
        <w:ind w:leftChars="0" w:left="0"/>
        <w:rPr>
          <w:rFonts w:ascii="Times New Roman" w:eastAsia="標楷體" w:hAnsi="Times New Roman"/>
          <w:b/>
          <w:sz w:val="28"/>
          <w:szCs w:val="28"/>
        </w:rPr>
      </w:pPr>
    </w:p>
    <w:p w:rsidR="006C311C" w:rsidRPr="00C06F20" w:rsidRDefault="001226A2" w:rsidP="006C090D">
      <w:pPr>
        <w:pStyle w:val="a3"/>
        <w:numPr>
          <w:ilvl w:val="0"/>
          <w:numId w:val="1"/>
        </w:numPr>
        <w:adjustRightInd w:val="0"/>
        <w:spacing w:line="480" w:lineRule="exact"/>
        <w:ind w:leftChars="0"/>
        <w:jc w:val="both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EB7FD4">
        <w:rPr>
          <w:rFonts w:ascii="Times New Roman" w:eastAsia="標楷體" w:hAnsi="Times New Roman"/>
          <w:b/>
          <w:color w:val="000000"/>
          <w:sz w:val="32"/>
          <w:szCs w:val="32"/>
        </w:rPr>
        <w:t>計畫內容</w:t>
      </w:r>
    </w:p>
    <w:p w:rsidR="001226A2" w:rsidRPr="00516C86" w:rsidRDefault="001226A2" w:rsidP="00516C86">
      <w:pPr>
        <w:pStyle w:val="a3"/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516C86">
        <w:rPr>
          <w:rFonts w:ascii="Times New Roman" w:eastAsia="標楷體" w:hAnsi="Times New Roman"/>
          <w:b/>
          <w:sz w:val="28"/>
          <w:szCs w:val="28"/>
        </w:rPr>
        <w:t>（一）計畫執行時間：</w:t>
      </w:r>
      <w:r w:rsidRPr="00516C86">
        <w:rPr>
          <w:rFonts w:ascii="Times New Roman" w:eastAsia="標楷體" w:hAnsi="Times New Roman"/>
          <w:b/>
          <w:sz w:val="28"/>
          <w:szCs w:val="28"/>
        </w:rPr>
        <w:t>1</w:t>
      </w:r>
      <w:r w:rsidR="005B3F90" w:rsidRPr="00516C86">
        <w:rPr>
          <w:rFonts w:ascii="Times New Roman" w:eastAsia="標楷體" w:hAnsi="Times New Roman"/>
          <w:b/>
          <w:sz w:val="28"/>
          <w:szCs w:val="28"/>
        </w:rPr>
        <w:t>10</w:t>
      </w:r>
      <w:r w:rsidRPr="00516C86">
        <w:rPr>
          <w:rFonts w:ascii="Times New Roman" w:eastAsia="標楷體" w:hAnsi="Times New Roman"/>
          <w:b/>
          <w:sz w:val="28"/>
          <w:szCs w:val="28"/>
        </w:rPr>
        <w:t>年</w:t>
      </w:r>
      <w:r w:rsidRPr="00516C86">
        <w:rPr>
          <w:rFonts w:ascii="Times New Roman" w:eastAsia="標楷體" w:hAnsi="Times New Roman"/>
          <w:b/>
          <w:sz w:val="28"/>
          <w:szCs w:val="28"/>
        </w:rPr>
        <w:t>8</w:t>
      </w:r>
      <w:r w:rsidRPr="00516C86">
        <w:rPr>
          <w:rFonts w:ascii="Times New Roman" w:eastAsia="標楷體" w:hAnsi="Times New Roman"/>
          <w:b/>
          <w:sz w:val="28"/>
          <w:szCs w:val="28"/>
        </w:rPr>
        <w:t>月至</w:t>
      </w:r>
      <w:r w:rsidRPr="00516C86">
        <w:rPr>
          <w:rFonts w:ascii="Times New Roman" w:eastAsia="標楷體" w:hAnsi="Times New Roman"/>
          <w:b/>
          <w:sz w:val="28"/>
          <w:szCs w:val="28"/>
        </w:rPr>
        <w:t>1</w:t>
      </w:r>
      <w:r w:rsidR="005B3F90" w:rsidRPr="00516C86">
        <w:rPr>
          <w:rFonts w:ascii="Times New Roman" w:eastAsia="標楷體" w:hAnsi="Times New Roman"/>
          <w:b/>
          <w:sz w:val="28"/>
          <w:szCs w:val="28"/>
        </w:rPr>
        <w:t>11</w:t>
      </w:r>
      <w:r w:rsidRPr="00516C86">
        <w:rPr>
          <w:rFonts w:ascii="Times New Roman" w:eastAsia="標楷體" w:hAnsi="Times New Roman"/>
          <w:b/>
          <w:sz w:val="28"/>
          <w:szCs w:val="28"/>
        </w:rPr>
        <w:t>年</w:t>
      </w:r>
      <w:r w:rsidRPr="00516C86">
        <w:rPr>
          <w:rFonts w:ascii="Times New Roman" w:eastAsia="標楷體" w:hAnsi="Times New Roman"/>
          <w:b/>
          <w:sz w:val="28"/>
          <w:szCs w:val="28"/>
        </w:rPr>
        <w:t>7</w:t>
      </w:r>
      <w:r w:rsidRPr="00516C86">
        <w:rPr>
          <w:rFonts w:ascii="Times New Roman" w:eastAsia="標楷體" w:hAnsi="Times New Roman"/>
          <w:b/>
          <w:sz w:val="28"/>
          <w:szCs w:val="28"/>
        </w:rPr>
        <w:t>月</w:t>
      </w:r>
    </w:p>
    <w:p w:rsidR="001226A2" w:rsidRPr="00516C86" w:rsidRDefault="001226A2" w:rsidP="00516C86">
      <w:pPr>
        <w:pStyle w:val="a3"/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516C86">
        <w:rPr>
          <w:rFonts w:ascii="Times New Roman" w:eastAsia="標楷體" w:hAnsi="Times New Roman"/>
          <w:b/>
          <w:sz w:val="28"/>
          <w:szCs w:val="28"/>
        </w:rPr>
        <w:t>（二）計畫實施策略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5940"/>
        <w:gridCol w:w="1846"/>
      </w:tblGrid>
      <w:tr w:rsidR="001226A2" w:rsidRPr="00EB7FD4" w:rsidTr="002204C3">
        <w:trPr>
          <w:trHeight w:val="45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A2" w:rsidRPr="00EB7FD4" w:rsidRDefault="001226A2" w:rsidP="006C090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B7FD4">
              <w:rPr>
                <w:rFonts w:ascii="Times New Roman" w:eastAsia="標楷體" w:hAnsi="Times New Roman"/>
                <w:b/>
              </w:rPr>
              <w:t>實施重點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A2" w:rsidRPr="00EB7FD4" w:rsidRDefault="001226A2" w:rsidP="006C090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B7FD4">
              <w:rPr>
                <w:rFonts w:ascii="Times New Roman" w:eastAsia="標楷體" w:hAnsi="Times New Roman"/>
                <w:b/>
              </w:rPr>
              <w:t>實施方法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A2" w:rsidRPr="00EB7FD4" w:rsidRDefault="001226A2" w:rsidP="006C090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B7FD4">
              <w:rPr>
                <w:rFonts w:ascii="Times New Roman" w:eastAsia="標楷體" w:hAnsi="Times New Roman"/>
                <w:b/>
              </w:rPr>
              <w:t>實施時間</w:t>
            </w:r>
          </w:p>
        </w:tc>
      </w:tr>
      <w:tr w:rsidR="001226A2" w:rsidRPr="00EB7FD4" w:rsidTr="00D2051A">
        <w:trPr>
          <w:trHeight w:val="124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A2" w:rsidRPr="00EB7FD4" w:rsidRDefault="001226A2" w:rsidP="006C090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B7FD4">
              <w:rPr>
                <w:rFonts w:ascii="Times New Roman" w:eastAsia="標楷體" w:hAnsi="Times New Roman"/>
                <w:b/>
              </w:rPr>
              <w:t>健康政策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A2" w:rsidRPr="008A180E" w:rsidRDefault="001226A2" w:rsidP="00110264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1.</w:t>
            </w:r>
            <w:r w:rsidRPr="00EB7FD4">
              <w:rPr>
                <w:rFonts w:ascii="Times New Roman" w:eastAsia="標楷體" w:hAnsi="Times New Roman"/>
                <w:b/>
              </w:rPr>
              <w:t>召開環境衛生與健康促進委員會，訂定</w:t>
            </w:r>
            <w:r w:rsidR="001B0022" w:rsidRPr="00EB7FD4">
              <w:rPr>
                <w:rFonts w:ascii="Times New Roman" w:eastAsia="標楷體" w:hAnsi="Times New Roman"/>
                <w:b/>
              </w:rPr>
              <w:t>110</w:t>
            </w:r>
            <w:r w:rsidRPr="00EB7FD4">
              <w:rPr>
                <w:rFonts w:ascii="Times New Roman" w:eastAsia="標楷體" w:hAnsi="Times New Roman"/>
                <w:b/>
              </w:rPr>
              <w:t>年度健康促進學校「反菸拒檳」議題實施計畫。</w:t>
            </w:r>
          </w:p>
          <w:p w:rsidR="001226A2" w:rsidRPr="008A180E" w:rsidRDefault="001226A2" w:rsidP="00110264">
            <w:pPr>
              <w:pStyle w:val="21"/>
              <w:tabs>
                <w:tab w:val="left" w:pos="1620"/>
              </w:tabs>
              <w:adjustRightInd/>
              <w:snapToGrid w:val="0"/>
              <w:ind w:left="192" w:hangingChars="80" w:hanging="192"/>
              <w:jc w:val="both"/>
              <w:rPr>
                <w:rFonts w:eastAsia="標楷體"/>
                <w:b/>
                <w:kern w:val="2"/>
                <w:szCs w:val="22"/>
              </w:rPr>
            </w:pPr>
            <w:r w:rsidRPr="008A180E">
              <w:rPr>
                <w:rFonts w:eastAsia="標楷體"/>
                <w:b/>
                <w:kern w:val="2"/>
                <w:szCs w:val="22"/>
              </w:rPr>
              <w:t>2.</w:t>
            </w:r>
            <w:r w:rsidRPr="008A180E">
              <w:rPr>
                <w:rFonts w:eastAsia="標楷體"/>
                <w:b/>
                <w:kern w:val="2"/>
                <w:szCs w:val="22"/>
              </w:rPr>
              <w:t>建立檢核回饋機制，於各相關會議中，討論此議題，掌控執行進度，健全組織功能與運作。</w:t>
            </w:r>
          </w:p>
          <w:p w:rsidR="001226A2" w:rsidRPr="008A180E" w:rsidRDefault="001226A2" w:rsidP="00110264">
            <w:pPr>
              <w:pStyle w:val="21"/>
              <w:tabs>
                <w:tab w:val="left" w:pos="1620"/>
              </w:tabs>
              <w:adjustRightInd/>
              <w:snapToGrid w:val="0"/>
              <w:ind w:left="192" w:hangingChars="80" w:hanging="192"/>
              <w:jc w:val="both"/>
              <w:rPr>
                <w:rFonts w:eastAsia="標楷體"/>
                <w:b/>
                <w:kern w:val="2"/>
                <w:szCs w:val="22"/>
              </w:rPr>
            </w:pPr>
            <w:r w:rsidRPr="008A180E">
              <w:rPr>
                <w:rFonts w:eastAsia="標楷體"/>
                <w:b/>
                <w:kern w:val="2"/>
                <w:szCs w:val="22"/>
              </w:rPr>
              <w:t>3.</w:t>
            </w:r>
            <w:r w:rsidR="00236CC3" w:rsidRPr="008A180E">
              <w:rPr>
                <w:rFonts w:eastAsia="標楷體"/>
                <w:b/>
                <w:kern w:val="2"/>
                <w:szCs w:val="22"/>
              </w:rPr>
              <w:t>反菸拒檳融入學校健康教育課程，</w:t>
            </w:r>
            <w:r w:rsidRPr="008A180E">
              <w:rPr>
                <w:rFonts w:eastAsia="標楷體"/>
                <w:b/>
                <w:kern w:val="2"/>
                <w:szCs w:val="22"/>
              </w:rPr>
              <w:t>依學生現況提出需求評估，擬定符合需求之健康促進實施計畫</w:t>
            </w:r>
            <w:r w:rsidR="00236CC3" w:rsidRPr="008A180E">
              <w:rPr>
                <w:rFonts w:eastAsia="標楷體"/>
                <w:b/>
                <w:kern w:val="2"/>
                <w:szCs w:val="22"/>
              </w:rPr>
              <w:t>。</w:t>
            </w:r>
          </w:p>
          <w:p w:rsidR="00B22230" w:rsidRDefault="001226A2" w:rsidP="00110264">
            <w:pPr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4.</w:t>
            </w:r>
            <w:r w:rsidRPr="00EB7FD4">
              <w:rPr>
                <w:rFonts w:ascii="Times New Roman" w:eastAsia="標楷體" w:hAnsi="Times New Roman"/>
                <w:b/>
              </w:rPr>
              <w:t>「</w:t>
            </w:r>
            <w:r w:rsidR="00236CC3" w:rsidRPr="00EB7FD4">
              <w:rPr>
                <w:rFonts w:ascii="Times New Roman" w:eastAsia="標楷體" w:hAnsi="Times New Roman"/>
                <w:b/>
              </w:rPr>
              <w:t>反菸拒檳</w:t>
            </w:r>
            <w:r w:rsidRPr="00EB7FD4">
              <w:rPr>
                <w:rFonts w:ascii="Times New Roman" w:eastAsia="標楷體" w:hAnsi="Times New Roman"/>
                <w:b/>
              </w:rPr>
              <w:t>」議題前、後測，並依前測評估結果，調整課程融入內容。</w:t>
            </w:r>
          </w:p>
          <w:p w:rsidR="001226A2" w:rsidRPr="00EB7FD4" w:rsidRDefault="001226A2" w:rsidP="00110264">
            <w:pPr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5.</w:t>
            </w:r>
            <w:r w:rsidRPr="00EB7FD4">
              <w:rPr>
                <w:rFonts w:ascii="Times New Roman" w:eastAsia="標楷體" w:hAnsi="Times New Roman"/>
                <w:b/>
              </w:rPr>
              <w:t>將「</w:t>
            </w:r>
            <w:r w:rsidR="00236CC3" w:rsidRPr="00EB7FD4">
              <w:rPr>
                <w:rFonts w:ascii="Times New Roman" w:eastAsia="標楷體" w:hAnsi="Times New Roman"/>
                <w:b/>
              </w:rPr>
              <w:t>反菸拒檳</w:t>
            </w:r>
            <w:r w:rsidRPr="00EB7FD4">
              <w:rPr>
                <w:rFonts w:ascii="Times New Roman" w:eastAsia="標楷體" w:hAnsi="Times New Roman"/>
                <w:b/>
              </w:rPr>
              <w:t>」相關計劃整合於健體領域教學活動中。</w:t>
            </w:r>
          </w:p>
          <w:p w:rsidR="001226A2" w:rsidRPr="00EB7FD4" w:rsidRDefault="00236CC3" w:rsidP="00B22230">
            <w:pPr>
              <w:pStyle w:val="a3"/>
              <w:ind w:leftChars="0"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6.</w:t>
            </w:r>
            <w:r w:rsidR="001226A2" w:rsidRPr="00EB7FD4">
              <w:rPr>
                <w:rFonts w:ascii="Times New Roman" w:eastAsia="標楷體" w:hAnsi="Times New Roman"/>
                <w:b/>
              </w:rPr>
              <w:t>評估全校教職員工及家長需求，辦理相關親職教育活動舉辦宣導活動與競賽。</w:t>
            </w:r>
          </w:p>
          <w:p w:rsidR="00236CC3" w:rsidRPr="00EB7FD4" w:rsidRDefault="00236CC3" w:rsidP="00110264">
            <w:pPr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A2" w:rsidRPr="00EB7FD4" w:rsidRDefault="001B0022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B7FD4">
              <w:rPr>
                <w:rFonts w:ascii="Times New Roman" w:eastAsia="標楷體" w:hAnsi="Times New Roman"/>
                <w:b/>
                <w:szCs w:val="24"/>
              </w:rPr>
              <w:t>110</w:t>
            </w:r>
            <w:r w:rsidR="001226A2" w:rsidRPr="00EB7FD4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EB7FD4">
              <w:rPr>
                <w:rFonts w:ascii="Times New Roman" w:eastAsia="標楷體" w:hAnsi="Times New Roman"/>
                <w:b/>
                <w:szCs w:val="24"/>
              </w:rPr>
              <w:t>8</w:t>
            </w:r>
            <w:r w:rsidR="001226A2" w:rsidRPr="00EB7FD4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1226A2" w:rsidRPr="00EB7FD4" w:rsidRDefault="001B0022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B7FD4">
              <w:rPr>
                <w:rFonts w:ascii="Times New Roman" w:eastAsia="標楷體" w:hAnsi="Times New Roman"/>
                <w:b/>
                <w:szCs w:val="24"/>
              </w:rPr>
              <w:t>11</w:t>
            </w:r>
            <w:r w:rsidR="00B01CDE" w:rsidRPr="00EB7FD4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EB7FD4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EB7FD4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Pr="00EB7FD4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1B0022" w:rsidRPr="00EB7FD4" w:rsidRDefault="001B0022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  <w:p w:rsidR="001226A2" w:rsidRPr="00EB7FD4" w:rsidRDefault="001226A2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  <w:p w:rsidR="00236CC3" w:rsidRPr="00EB7FD4" w:rsidRDefault="00236CC3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  <w:p w:rsidR="001226A2" w:rsidRPr="00EB7FD4" w:rsidRDefault="001226A2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B7FD4">
              <w:rPr>
                <w:rFonts w:ascii="Times New Roman" w:eastAsia="標楷體" w:hAnsi="Times New Roman"/>
                <w:b/>
              </w:rPr>
              <w:t>經常實施</w:t>
            </w:r>
          </w:p>
          <w:p w:rsidR="001226A2" w:rsidRPr="00EB7FD4" w:rsidRDefault="001226A2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  <w:p w:rsidR="00236CC3" w:rsidRPr="00EB7FD4" w:rsidRDefault="00236CC3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  <w:p w:rsidR="001B0022" w:rsidRPr="00EB7FD4" w:rsidRDefault="001B0022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B01CDE" w:rsidRPr="00EB7FD4" w:rsidRDefault="00B01CDE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B01CDE" w:rsidRPr="00EB7FD4" w:rsidRDefault="00B01CDE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B01CDE" w:rsidRPr="00EB7FD4" w:rsidRDefault="00B01CDE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  <w:p w:rsidR="001226A2" w:rsidRPr="00EB7FD4" w:rsidRDefault="00236CC3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B7FD4">
              <w:rPr>
                <w:rFonts w:ascii="Times New Roman" w:eastAsia="標楷體" w:hAnsi="Times New Roman"/>
                <w:b/>
                <w:szCs w:val="24"/>
              </w:rPr>
              <w:t>家長日、</w:t>
            </w:r>
            <w:r w:rsidR="001226A2" w:rsidRPr="00EB7FD4">
              <w:rPr>
                <w:rFonts w:ascii="Times New Roman" w:eastAsia="標楷體" w:hAnsi="Times New Roman"/>
                <w:b/>
                <w:szCs w:val="24"/>
              </w:rPr>
              <w:t>校慶</w:t>
            </w:r>
          </w:p>
        </w:tc>
      </w:tr>
      <w:tr w:rsidR="001226A2" w:rsidRPr="00EB7FD4" w:rsidTr="00D2051A">
        <w:trPr>
          <w:trHeight w:val="124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A2" w:rsidRPr="00EB7FD4" w:rsidRDefault="001226A2" w:rsidP="006C090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B7FD4">
              <w:rPr>
                <w:rFonts w:ascii="Times New Roman" w:eastAsia="標楷體" w:hAnsi="Times New Roman"/>
                <w:b/>
              </w:rPr>
              <w:t>物質環境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3" w:rsidRDefault="001226A2" w:rsidP="00E915BF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1.</w:t>
            </w:r>
            <w:r w:rsidRPr="00EB7FD4">
              <w:rPr>
                <w:rFonts w:ascii="Times New Roman" w:eastAsia="標楷體" w:hAnsi="Times New Roman"/>
                <w:b/>
              </w:rPr>
              <w:t>建置健康促進專欄、推動衛教海報、宣導海報。</w:t>
            </w:r>
          </w:p>
          <w:p w:rsidR="001226A2" w:rsidRPr="00EB7FD4" w:rsidRDefault="001226A2" w:rsidP="00E915BF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2.</w:t>
            </w:r>
            <w:r w:rsidRPr="00EB7FD4">
              <w:rPr>
                <w:rFonts w:ascii="Times New Roman" w:eastAsia="標楷體" w:hAnsi="Times New Roman"/>
                <w:b/>
              </w:rPr>
              <w:t>學校具備</w:t>
            </w:r>
            <w:r w:rsidR="00236CC3" w:rsidRPr="00EB7FD4">
              <w:rPr>
                <w:rFonts w:ascii="Times New Roman" w:eastAsia="標楷體" w:hAnsi="Times New Roman"/>
                <w:b/>
              </w:rPr>
              <w:t>反菸拒檳</w:t>
            </w:r>
            <w:r w:rsidRPr="00EB7FD4">
              <w:rPr>
                <w:rFonts w:ascii="Times New Roman" w:eastAsia="標楷體" w:hAnsi="Times New Roman"/>
                <w:b/>
              </w:rPr>
              <w:t>教材教具。</w:t>
            </w:r>
          </w:p>
          <w:p w:rsidR="001226A2" w:rsidRPr="00EB7FD4" w:rsidRDefault="001226A2" w:rsidP="00E915BF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3.</w:t>
            </w:r>
            <w:r w:rsidRPr="00EB7FD4">
              <w:rPr>
                <w:rFonts w:ascii="Times New Roman" w:eastAsia="標楷體" w:hAnsi="Times New Roman"/>
                <w:b/>
              </w:rPr>
              <w:t>善用學校電子公布欄、佈告欄等，不定時公布相關資訊。</w:t>
            </w:r>
          </w:p>
          <w:p w:rsidR="001226A2" w:rsidRPr="00EB7FD4" w:rsidRDefault="001226A2" w:rsidP="00E915BF">
            <w:pPr>
              <w:snapToGrid w:val="0"/>
              <w:ind w:leftChars="1" w:left="194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4.</w:t>
            </w:r>
            <w:r w:rsidRPr="00EB7FD4">
              <w:rPr>
                <w:rFonts w:ascii="Times New Roman" w:eastAsia="標楷體" w:hAnsi="Times New Roman"/>
                <w:b/>
              </w:rPr>
              <w:t>充實健康中心內各項教學資料，設立衛生保健衛教櫥窗，提供健康資訊。</w:t>
            </w:r>
          </w:p>
          <w:p w:rsidR="001226A2" w:rsidRPr="00EB7FD4" w:rsidRDefault="001226A2" w:rsidP="00E915BF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5.</w:t>
            </w:r>
            <w:r w:rsidRPr="00EB7FD4">
              <w:rPr>
                <w:rFonts w:ascii="Times New Roman" w:eastAsia="標楷體" w:hAnsi="Times New Roman"/>
                <w:b/>
              </w:rPr>
              <w:t>公佈欄或中廊張貼「</w:t>
            </w:r>
            <w:r w:rsidR="00236CC3" w:rsidRPr="00EB7FD4">
              <w:rPr>
                <w:rFonts w:ascii="Times New Roman" w:eastAsia="標楷體" w:hAnsi="Times New Roman"/>
                <w:b/>
              </w:rPr>
              <w:t>反菸拒檳</w:t>
            </w:r>
            <w:r w:rsidRPr="00EB7FD4">
              <w:rPr>
                <w:rFonts w:ascii="Times New Roman" w:eastAsia="標楷體" w:hAnsi="Times New Roman"/>
                <w:b/>
              </w:rPr>
              <w:t>」相關海報，運用生動文宣吸引學生與社區民眾注意。</w:t>
            </w:r>
          </w:p>
          <w:p w:rsidR="001226A2" w:rsidRPr="00EB7FD4" w:rsidRDefault="00236CC3" w:rsidP="00E915BF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6</w:t>
            </w:r>
            <w:r w:rsidR="001226A2" w:rsidRPr="00EB7FD4">
              <w:rPr>
                <w:rFonts w:ascii="Times New Roman" w:eastAsia="標楷體" w:hAnsi="Times New Roman"/>
                <w:b/>
              </w:rPr>
              <w:t>.</w:t>
            </w:r>
            <w:r w:rsidR="001226A2" w:rsidRPr="00EB7FD4">
              <w:rPr>
                <w:rFonts w:ascii="Times New Roman" w:eastAsia="標楷體" w:hAnsi="Times New Roman"/>
                <w:b/>
              </w:rPr>
              <w:t>校慶園遊會時擺攤宣導</w:t>
            </w:r>
            <w:r w:rsidRPr="00EB7FD4">
              <w:rPr>
                <w:rFonts w:ascii="Times New Roman" w:eastAsia="標楷體" w:hAnsi="Times New Roman"/>
                <w:b/>
              </w:rPr>
              <w:t>反菸拒檳</w:t>
            </w:r>
            <w:r w:rsidR="001226A2" w:rsidRPr="00EB7FD4">
              <w:rPr>
                <w:rFonts w:ascii="Times New Roman" w:eastAsia="標楷體" w:hAnsi="Times New Roman"/>
                <w:b/>
              </w:rPr>
              <w:t>訊息。</w:t>
            </w:r>
          </w:p>
          <w:p w:rsidR="004017C9" w:rsidRPr="00E915BF" w:rsidRDefault="004017C9" w:rsidP="00E915BF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7.</w:t>
            </w:r>
            <w:r w:rsidRPr="00EB7FD4">
              <w:rPr>
                <w:rFonts w:ascii="Times New Roman" w:eastAsia="標楷體" w:hAnsi="Times New Roman"/>
                <w:b/>
              </w:rPr>
              <w:t>金香獎話劇融入反菸拒檳議題比賽</w:t>
            </w:r>
            <w:r w:rsidR="00601504" w:rsidRPr="00EB7FD4">
              <w:rPr>
                <w:rFonts w:ascii="Times New Roman" w:eastAsia="標楷體" w:hAnsi="Times New Roman"/>
                <w:b/>
              </w:rPr>
              <w:t>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41" w:rsidRPr="00EB7FD4" w:rsidRDefault="00814141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814141" w:rsidRPr="00EB7FD4" w:rsidRDefault="00814141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814141" w:rsidRPr="00EB7FD4" w:rsidRDefault="00814141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814141" w:rsidRPr="00EB7FD4" w:rsidRDefault="00814141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1226A2" w:rsidRPr="00EB7FD4" w:rsidRDefault="001226A2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經常實施</w:t>
            </w:r>
          </w:p>
          <w:p w:rsidR="00814141" w:rsidRPr="00EB7FD4" w:rsidRDefault="00814141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814141" w:rsidRPr="00EB7FD4" w:rsidRDefault="00814141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814141" w:rsidRPr="00EB7FD4" w:rsidRDefault="00814141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814141" w:rsidRPr="00EB7FD4" w:rsidRDefault="00814141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814141" w:rsidRPr="00EB7FD4" w:rsidRDefault="00814141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校慶</w:t>
            </w:r>
          </w:p>
          <w:p w:rsidR="004017C9" w:rsidRPr="00EB7FD4" w:rsidRDefault="004017C9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110</w:t>
            </w:r>
            <w:r w:rsidRPr="00EB7FD4">
              <w:rPr>
                <w:rFonts w:ascii="Times New Roman" w:eastAsia="標楷體" w:hAnsi="Times New Roman"/>
                <w:b/>
              </w:rPr>
              <w:t>年</w:t>
            </w:r>
            <w:r w:rsidRPr="00EB7FD4">
              <w:rPr>
                <w:rFonts w:ascii="Times New Roman" w:eastAsia="標楷體" w:hAnsi="Times New Roman"/>
                <w:b/>
              </w:rPr>
              <w:t>12</w:t>
            </w:r>
            <w:r w:rsidRPr="00EB7FD4">
              <w:rPr>
                <w:rFonts w:ascii="Times New Roman" w:eastAsia="標楷體" w:hAnsi="Times New Roman"/>
                <w:b/>
              </w:rPr>
              <w:t>月</w:t>
            </w:r>
          </w:p>
          <w:p w:rsidR="001226A2" w:rsidRPr="00EB7FD4" w:rsidRDefault="001226A2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226A2" w:rsidRPr="00EB7FD4" w:rsidTr="00D2051A">
        <w:trPr>
          <w:trHeight w:val="124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A2" w:rsidRPr="00EB7FD4" w:rsidRDefault="001226A2" w:rsidP="006C090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B7FD4">
              <w:rPr>
                <w:rFonts w:ascii="Times New Roman" w:eastAsia="標楷體" w:hAnsi="Times New Roman"/>
                <w:b/>
              </w:rPr>
              <w:t>社會環境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A2" w:rsidRPr="00EB7FD4" w:rsidRDefault="001226A2" w:rsidP="00E915BF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1.</w:t>
            </w:r>
            <w:r w:rsidR="0060471A" w:rsidRPr="00E915BF">
              <w:rPr>
                <w:rFonts w:ascii="Times New Roman" w:eastAsia="標楷體" w:hAnsi="Times New Roman"/>
                <w:b/>
              </w:rPr>
              <w:t>將反菸拒檳議題</w:t>
            </w:r>
            <w:r w:rsidRPr="00EB7FD4">
              <w:rPr>
                <w:rFonts w:ascii="Times New Roman" w:eastAsia="標楷體" w:hAnsi="Times New Roman"/>
                <w:b/>
              </w:rPr>
              <w:t>納入班會學生議題討論活動。</w:t>
            </w:r>
          </w:p>
          <w:p w:rsidR="00236CC3" w:rsidRPr="00E915BF" w:rsidRDefault="001226A2" w:rsidP="00E915BF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2.</w:t>
            </w:r>
            <w:r w:rsidR="00236CC3" w:rsidRPr="00E915BF">
              <w:rPr>
                <w:rFonts w:ascii="Times New Roman" w:eastAsia="標楷體" w:hAnsi="Times New Roman"/>
                <w:b/>
              </w:rPr>
              <w:t>張貼反菸拒檳相關海報，營造友善校園環境。</w:t>
            </w:r>
          </w:p>
          <w:p w:rsidR="00783FBC" w:rsidRPr="00E915BF" w:rsidRDefault="00783FBC" w:rsidP="00E915BF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915BF">
              <w:rPr>
                <w:rFonts w:ascii="Times New Roman" w:eastAsia="標楷體" w:hAnsi="Times New Roman"/>
                <w:b/>
              </w:rPr>
              <w:t>3.</w:t>
            </w:r>
            <w:r w:rsidRPr="00E915BF">
              <w:rPr>
                <w:rFonts w:ascii="Times New Roman" w:eastAsia="標楷體" w:hAnsi="Times New Roman"/>
                <w:b/>
              </w:rPr>
              <w:t>學務處提供反菸拒檳的諮詢服務。</w:t>
            </w:r>
          </w:p>
          <w:p w:rsidR="005B1A8D" w:rsidRPr="00E915BF" w:rsidRDefault="005B1A8D" w:rsidP="00E915BF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915BF">
              <w:rPr>
                <w:rFonts w:ascii="Times New Roman" w:eastAsia="標楷體" w:hAnsi="Times New Roman"/>
                <w:b/>
              </w:rPr>
              <w:t>4.</w:t>
            </w:r>
            <w:r w:rsidRPr="00E915BF">
              <w:rPr>
                <w:rFonts w:ascii="Times New Roman" w:eastAsia="標楷體" w:hAnsi="Times New Roman"/>
                <w:b/>
              </w:rPr>
              <w:t>辦理掃街活動。</w:t>
            </w:r>
          </w:p>
          <w:p w:rsidR="001226A2" w:rsidRPr="00E915BF" w:rsidRDefault="001226A2" w:rsidP="00E915BF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41" w:rsidRPr="00EB7FD4" w:rsidRDefault="00814141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110</w:t>
            </w:r>
            <w:r w:rsidRPr="00EB7FD4">
              <w:rPr>
                <w:rFonts w:ascii="Times New Roman" w:eastAsia="標楷體" w:hAnsi="Times New Roman"/>
                <w:b/>
              </w:rPr>
              <w:t>年</w:t>
            </w:r>
            <w:r w:rsidRPr="00EB7FD4">
              <w:rPr>
                <w:rFonts w:ascii="Times New Roman" w:eastAsia="標楷體" w:hAnsi="Times New Roman"/>
                <w:b/>
              </w:rPr>
              <w:t>10</w:t>
            </w:r>
            <w:r w:rsidRPr="00EB7FD4">
              <w:rPr>
                <w:rFonts w:ascii="Times New Roman" w:eastAsia="標楷體" w:hAnsi="Times New Roman"/>
                <w:b/>
              </w:rPr>
              <w:t>月</w:t>
            </w:r>
          </w:p>
          <w:p w:rsidR="001226A2" w:rsidRPr="00EB7FD4" w:rsidRDefault="001226A2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融入</w:t>
            </w:r>
            <w:r w:rsidRPr="00EB7FD4">
              <w:rPr>
                <w:rFonts w:ascii="Times New Roman" w:eastAsia="標楷體" w:hAnsi="Times New Roman"/>
                <w:b/>
              </w:rPr>
              <w:br/>
            </w:r>
            <w:r w:rsidRPr="00EB7FD4">
              <w:rPr>
                <w:rFonts w:ascii="Times New Roman" w:eastAsia="標楷體" w:hAnsi="Times New Roman"/>
                <w:b/>
              </w:rPr>
              <w:t>教學課程</w:t>
            </w:r>
          </w:p>
          <w:p w:rsidR="005B1A8D" w:rsidRPr="00EB7FD4" w:rsidRDefault="005B1A8D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B7FD4">
              <w:rPr>
                <w:rFonts w:ascii="Times New Roman" w:eastAsia="標楷體" w:hAnsi="Times New Roman"/>
                <w:b/>
              </w:rPr>
              <w:t>111</w:t>
            </w:r>
            <w:r w:rsidRPr="00EB7FD4">
              <w:rPr>
                <w:rFonts w:ascii="Times New Roman" w:eastAsia="標楷體" w:hAnsi="Times New Roman"/>
                <w:b/>
              </w:rPr>
              <w:t>年</w:t>
            </w:r>
            <w:r w:rsidRPr="00EB7FD4">
              <w:rPr>
                <w:rFonts w:ascii="Times New Roman" w:eastAsia="標楷體" w:hAnsi="Times New Roman"/>
                <w:b/>
              </w:rPr>
              <w:t>3</w:t>
            </w:r>
            <w:r w:rsidRPr="00EB7FD4">
              <w:rPr>
                <w:rFonts w:ascii="Times New Roman" w:eastAsia="標楷體" w:hAnsi="Times New Roman"/>
                <w:b/>
              </w:rPr>
              <w:t>月</w:t>
            </w:r>
          </w:p>
        </w:tc>
      </w:tr>
      <w:tr w:rsidR="001226A2" w:rsidRPr="00EB7FD4" w:rsidTr="00D2051A">
        <w:trPr>
          <w:trHeight w:val="124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A2" w:rsidRPr="00EB7FD4" w:rsidRDefault="001226A2" w:rsidP="006C090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B7FD4">
              <w:rPr>
                <w:rFonts w:ascii="Times New Roman" w:eastAsia="標楷體" w:hAnsi="Times New Roman"/>
                <w:b/>
              </w:rPr>
              <w:t>健康技能</w:t>
            </w:r>
            <w:r w:rsidRPr="00EB7FD4">
              <w:rPr>
                <w:rFonts w:ascii="Times New Roman" w:eastAsia="標楷體" w:hAnsi="Times New Roman"/>
                <w:b/>
              </w:rPr>
              <w:t>(</w:t>
            </w:r>
            <w:r w:rsidRPr="00EB7FD4">
              <w:rPr>
                <w:rFonts w:ascii="Times New Roman" w:eastAsia="標楷體" w:hAnsi="Times New Roman"/>
                <w:b/>
              </w:rPr>
              <w:t>教學</w:t>
            </w:r>
            <w:r w:rsidRPr="00EB7FD4"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53" w:rsidRDefault="00783FBC" w:rsidP="00E915BF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1</w:t>
            </w:r>
            <w:r w:rsidR="001226A2" w:rsidRPr="00EB7FD4">
              <w:rPr>
                <w:rFonts w:ascii="Times New Roman" w:eastAsia="標楷體" w:hAnsi="Times New Roman"/>
                <w:b/>
              </w:rPr>
              <w:t>.</w:t>
            </w:r>
            <w:r w:rsidRPr="00EB7FD4">
              <w:rPr>
                <w:rFonts w:ascii="Times New Roman" w:eastAsia="標楷體" w:hAnsi="Times New Roman"/>
                <w:b/>
              </w:rPr>
              <w:t>辦理</w:t>
            </w:r>
            <w:r w:rsidR="001226A2" w:rsidRPr="00EB7FD4">
              <w:rPr>
                <w:rFonts w:ascii="Times New Roman" w:eastAsia="標楷體" w:hAnsi="Times New Roman"/>
                <w:b/>
              </w:rPr>
              <w:t>相關議題講座，針對</w:t>
            </w:r>
            <w:r w:rsidRPr="00EB7FD4">
              <w:rPr>
                <w:rFonts w:ascii="Times New Roman" w:eastAsia="標楷體" w:hAnsi="Times New Roman"/>
                <w:b/>
              </w:rPr>
              <w:t>反菸拒檳</w:t>
            </w:r>
            <w:r w:rsidR="001226A2" w:rsidRPr="00EB7FD4">
              <w:rPr>
                <w:rFonts w:ascii="Times New Roman" w:eastAsia="標楷體" w:hAnsi="Times New Roman"/>
                <w:b/>
              </w:rPr>
              <w:t>議題，充份提供資訊。</w:t>
            </w:r>
          </w:p>
          <w:p w:rsidR="001226A2" w:rsidRPr="00EB7FD4" w:rsidRDefault="00783FBC" w:rsidP="00E915BF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2</w:t>
            </w:r>
            <w:r w:rsidR="001226A2" w:rsidRPr="00EB7FD4">
              <w:rPr>
                <w:rFonts w:ascii="Times New Roman" w:eastAsia="標楷體" w:hAnsi="Times New Roman"/>
                <w:b/>
              </w:rPr>
              <w:t>.</w:t>
            </w:r>
            <w:r w:rsidR="001226A2" w:rsidRPr="00EB7FD4">
              <w:rPr>
                <w:rFonts w:ascii="Times New Roman" w:eastAsia="標楷體" w:hAnsi="Times New Roman"/>
                <w:b/>
              </w:rPr>
              <w:t>辦理藝文競賽：</w:t>
            </w:r>
          </w:p>
          <w:p w:rsidR="001226A2" w:rsidRPr="00E915BF" w:rsidRDefault="001226A2" w:rsidP="00E915BF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(1)</w:t>
            </w:r>
            <w:r w:rsidRPr="00EB7FD4">
              <w:rPr>
                <w:rFonts w:ascii="Times New Roman" w:eastAsia="標楷體" w:hAnsi="Times New Roman"/>
                <w:b/>
              </w:rPr>
              <w:t>舉辦</w:t>
            </w:r>
            <w:r w:rsidR="00783FBC" w:rsidRPr="00EB7FD4">
              <w:rPr>
                <w:rFonts w:ascii="Times New Roman" w:eastAsia="標楷體" w:hAnsi="Times New Roman"/>
                <w:b/>
              </w:rPr>
              <w:t>反菸拒檳</w:t>
            </w:r>
            <w:r w:rsidR="00814141" w:rsidRPr="00EB7FD4">
              <w:rPr>
                <w:rFonts w:ascii="Times New Roman" w:eastAsia="標楷體" w:hAnsi="Times New Roman"/>
                <w:b/>
              </w:rPr>
              <w:t>相關</w:t>
            </w:r>
            <w:r w:rsidR="00783FBC" w:rsidRPr="00EB7FD4">
              <w:rPr>
                <w:rFonts w:ascii="Times New Roman" w:eastAsia="標楷體" w:hAnsi="Times New Roman"/>
                <w:b/>
              </w:rPr>
              <w:t>設計</w:t>
            </w:r>
            <w:r w:rsidRPr="00EB7FD4">
              <w:rPr>
                <w:rFonts w:ascii="Times New Roman" w:eastAsia="標楷體" w:hAnsi="Times New Roman"/>
                <w:b/>
              </w:rPr>
              <w:t>比賽。</w:t>
            </w:r>
          </w:p>
          <w:p w:rsidR="001226A2" w:rsidRPr="00EB7FD4" w:rsidRDefault="001226A2" w:rsidP="00E915BF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(</w:t>
            </w:r>
            <w:r w:rsidR="00814141" w:rsidRPr="00EB7FD4">
              <w:rPr>
                <w:rFonts w:ascii="Times New Roman" w:eastAsia="標楷體" w:hAnsi="Times New Roman"/>
                <w:b/>
              </w:rPr>
              <w:t>2</w:t>
            </w:r>
            <w:r w:rsidRPr="00EB7FD4">
              <w:rPr>
                <w:rFonts w:ascii="Times New Roman" w:eastAsia="標楷體" w:hAnsi="Times New Roman"/>
                <w:b/>
              </w:rPr>
              <w:t>)</w:t>
            </w:r>
            <w:r w:rsidRPr="00EB7FD4">
              <w:rPr>
                <w:rFonts w:ascii="Times New Roman" w:eastAsia="標楷體" w:hAnsi="Times New Roman"/>
                <w:b/>
              </w:rPr>
              <w:t>結合校慶園遊會辦理「</w:t>
            </w:r>
            <w:r w:rsidR="00783FBC" w:rsidRPr="00EB7FD4">
              <w:rPr>
                <w:rFonts w:ascii="Times New Roman" w:eastAsia="標楷體" w:hAnsi="Times New Roman"/>
                <w:b/>
              </w:rPr>
              <w:t>反菸拒檳</w:t>
            </w:r>
            <w:r w:rsidRPr="00EB7FD4">
              <w:rPr>
                <w:rFonts w:ascii="Times New Roman" w:eastAsia="標楷體" w:hAnsi="Times New Roman"/>
                <w:b/>
              </w:rPr>
              <w:t>」相關宣導暨有獎徵答活動。</w:t>
            </w:r>
          </w:p>
          <w:p w:rsidR="0060471A" w:rsidRPr="00EB7FD4" w:rsidRDefault="00783FBC" w:rsidP="00E915BF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3.</w:t>
            </w:r>
            <w:r w:rsidR="0060471A" w:rsidRPr="00EB7FD4">
              <w:rPr>
                <w:rFonts w:ascii="Times New Roman" w:eastAsia="標楷體" w:hAnsi="Times New Roman"/>
                <w:b/>
              </w:rPr>
              <w:t>邀請領域課程融入</w:t>
            </w:r>
            <w:r w:rsidR="002038D8" w:rsidRPr="00EB7FD4">
              <w:rPr>
                <w:rFonts w:ascii="Times New Roman" w:eastAsia="標楷體" w:hAnsi="Times New Roman"/>
                <w:b/>
              </w:rPr>
              <w:t>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41" w:rsidRPr="00EB7FD4" w:rsidRDefault="00814141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814141" w:rsidRPr="00EB7FD4" w:rsidRDefault="00814141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814141" w:rsidRPr="00EB7FD4" w:rsidRDefault="00814141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2038D8" w:rsidRPr="00EB7FD4" w:rsidRDefault="001226A2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1</w:t>
            </w:r>
            <w:r w:rsidR="00814141" w:rsidRPr="00EB7FD4">
              <w:rPr>
                <w:rFonts w:ascii="Times New Roman" w:eastAsia="標楷體" w:hAnsi="Times New Roman"/>
                <w:b/>
              </w:rPr>
              <w:t>10</w:t>
            </w:r>
            <w:r w:rsidRPr="00EB7FD4">
              <w:rPr>
                <w:rFonts w:ascii="Times New Roman" w:eastAsia="標楷體" w:hAnsi="Times New Roman"/>
                <w:b/>
              </w:rPr>
              <w:t>年</w:t>
            </w:r>
            <w:r w:rsidR="00814141" w:rsidRPr="00EB7FD4">
              <w:rPr>
                <w:rFonts w:ascii="Times New Roman" w:eastAsia="標楷體" w:hAnsi="Times New Roman"/>
                <w:b/>
              </w:rPr>
              <w:t>11</w:t>
            </w:r>
            <w:r w:rsidRPr="00EB7FD4">
              <w:rPr>
                <w:rFonts w:ascii="Times New Roman" w:eastAsia="標楷體" w:hAnsi="Times New Roman"/>
                <w:b/>
              </w:rPr>
              <w:t>月</w:t>
            </w:r>
          </w:p>
          <w:p w:rsidR="001226A2" w:rsidRPr="00EB7FD4" w:rsidRDefault="002038D8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B7FD4">
              <w:rPr>
                <w:rFonts w:ascii="Times New Roman" w:eastAsia="標楷體" w:hAnsi="Times New Roman"/>
                <w:b/>
                <w:szCs w:val="24"/>
              </w:rPr>
              <w:t>~</w:t>
            </w:r>
            <w:r w:rsidR="00814141" w:rsidRPr="00EB7FD4">
              <w:rPr>
                <w:rFonts w:ascii="Times New Roman" w:eastAsia="標楷體" w:hAnsi="Times New Roman"/>
                <w:b/>
                <w:szCs w:val="24"/>
              </w:rPr>
              <w:t>111</w:t>
            </w:r>
            <w:r w:rsidR="00814141" w:rsidRPr="00EB7FD4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="00814141" w:rsidRPr="00EB7FD4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="00814141" w:rsidRPr="00EB7FD4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</w:tc>
      </w:tr>
      <w:tr w:rsidR="001226A2" w:rsidRPr="00EB7FD4" w:rsidTr="00D2051A">
        <w:trPr>
          <w:trHeight w:val="124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A2" w:rsidRPr="00EB7FD4" w:rsidRDefault="001226A2" w:rsidP="006C090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B7FD4">
              <w:rPr>
                <w:rFonts w:ascii="Times New Roman" w:eastAsia="標楷體" w:hAnsi="Times New Roman"/>
                <w:b/>
              </w:rPr>
              <w:lastRenderedPageBreak/>
              <w:t>健康服務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A2" w:rsidRPr="00EB7FD4" w:rsidRDefault="001226A2" w:rsidP="00E915BF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1.</w:t>
            </w:r>
            <w:r w:rsidRPr="00EB7FD4">
              <w:rPr>
                <w:rFonts w:ascii="Times New Roman" w:eastAsia="標楷體" w:hAnsi="Times New Roman"/>
                <w:b/>
              </w:rPr>
              <w:t>健康中心護理師開放「</w:t>
            </w:r>
            <w:r w:rsidR="00783FBC" w:rsidRPr="00EB7FD4">
              <w:rPr>
                <w:rFonts w:ascii="Times New Roman" w:eastAsia="標楷體" w:hAnsi="Times New Roman"/>
                <w:b/>
              </w:rPr>
              <w:t>反菸拒檳</w:t>
            </w:r>
            <w:r w:rsidRPr="00EB7FD4">
              <w:rPr>
                <w:rFonts w:ascii="Times New Roman" w:eastAsia="標楷體" w:hAnsi="Times New Roman"/>
                <w:b/>
              </w:rPr>
              <w:t>」相關諮詢</w:t>
            </w:r>
            <w:r w:rsidR="00783FBC" w:rsidRPr="00EB7FD4">
              <w:rPr>
                <w:rFonts w:ascii="Times New Roman" w:eastAsia="標楷體" w:hAnsi="Times New Roman"/>
                <w:b/>
              </w:rPr>
              <w:t>與衛教</w:t>
            </w:r>
            <w:r w:rsidRPr="00EB7FD4">
              <w:rPr>
                <w:rFonts w:ascii="Times New Roman" w:eastAsia="標楷體" w:hAnsi="Times New Roman"/>
                <w:b/>
              </w:rPr>
              <w:t>。</w:t>
            </w:r>
          </w:p>
          <w:p w:rsidR="001226A2" w:rsidRPr="00EB7FD4" w:rsidRDefault="00783FBC" w:rsidP="00E915BF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2.</w:t>
            </w:r>
            <w:r w:rsidRPr="00EB7FD4">
              <w:rPr>
                <w:rFonts w:ascii="Times New Roman" w:eastAsia="標楷體" w:hAnsi="Times New Roman"/>
                <w:b/>
              </w:rPr>
              <w:t>提供師生反菸拒檳教育宣導短文、媒體或刊物借閱。</w:t>
            </w:r>
          </w:p>
          <w:p w:rsidR="00783FBC" w:rsidRPr="00EB7FD4" w:rsidRDefault="00783FBC" w:rsidP="00E915BF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3.</w:t>
            </w:r>
            <w:r w:rsidRPr="00EB7FD4">
              <w:rPr>
                <w:rFonts w:ascii="Times New Roman" w:eastAsia="標楷體" w:hAnsi="Times New Roman"/>
                <w:b/>
              </w:rPr>
              <w:t>利用公佈欄、電子布告欄提供反菸拒檳海報等衛生教育之宣導。</w:t>
            </w:r>
          </w:p>
          <w:p w:rsidR="0043298D" w:rsidRPr="00EB7FD4" w:rsidRDefault="0043298D" w:rsidP="00E915BF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4.</w:t>
            </w:r>
            <w:r w:rsidRPr="00EB7FD4">
              <w:rPr>
                <w:rFonts w:ascii="Times New Roman" w:eastAsia="標楷體" w:hAnsi="Times New Roman"/>
                <w:b/>
              </w:rPr>
              <w:t>提供遭受菸害或檳害學生個別輔導或轉介。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A2" w:rsidRPr="00EB7FD4" w:rsidRDefault="001226A2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B7FD4">
              <w:rPr>
                <w:rFonts w:ascii="Times New Roman" w:eastAsia="標楷體" w:hAnsi="Times New Roman"/>
                <w:b/>
              </w:rPr>
              <w:t>經常實施</w:t>
            </w:r>
          </w:p>
          <w:p w:rsidR="001226A2" w:rsidRPr="00EB7FD4" w:rsidRDefault="001226A2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226A2" w:rsidRPr="00EB7FD4" w:rsidTr="00D2051A">
        <w:trPr>
          <w:trHeight w:val="124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A2" w:rsidRPr="00EB7FD4" w:rsidRDefault="001226A2" w:rsidP="006C090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B7FD4">
              <w:rPr>
                <w:rFonts w:ascii="Times New Roman" w:eastAsia="標楷體" w:hAnsi="Times New Roman"/>
                <w:b/>
              </w:rPr>
              <w:t>社區關係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A2" w:rsidRPr="00E915BF" w:rsidRDefault="001226A2" w:rsidP="00E915BF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1.</w:t>
            </w:r>
            <w:r w:rsidRPr="00EB7FD4">
              <w:rPr>
                <w:rFonts w:ascii="Times New Roman" w:eastAsia="標楷體" w:hAnsi="Times New Roman"/>
                <w:b/>
              </w:rPr>
              <w:t>利用家長日與家長建立良好的溝通，提供</w:t>
            </w:r>
            <w:r w:rsidR="0043298D" w:rsidRPr="00EB7FD4">
              <w:rPr>
                <w:rFonts w:ascii="Times New Roman" w:eastAsia="標楷體" w:hAnsi="Times New Roman"/>
                <w:b/>
              </w:rPr>
              <w:t>相關</w:t>
            </w:r>
            <w:r w:rsidRPr="00EB7FD4">
              <w:rPr>
                <w:rFonts w:ascii="Times New Roman" w:eastAsia="標楷體" w:hAnsi="Times New Roman"/>
                <w:b/>
              </w:rPr>
              <w:t>資訊。</w:t>
            </w:r>
          </w:p>
          <w:p w:rsidR="001226A2" w:rsidRPr="00EB7FD4" w:rsidRDefault="001226A2" w:rsidP="00E915BF">
            <w:pPr>
              <w:autoSpaceDE w:val="0"/>
              <w:autoSpaceDN w:val="0"/>
              <w:adjustRightIn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2.</w:t>
            </w:r>
            <w:r w:rsidR="0043298D" w:rsidRPr="00EB7FD4">
              <w:rPr>
                <w:rFonts w:ascii="Times New Roman" w:eastAsia="標楷體" w:hAnsi="Times New Roman"/>
                <w:b/>
              </w:rPr>
              <w:t>結合</w:t>
            </w:r>
            <w:r w:rsidRPr="00EB7FD4">
              <w:rPr>
                <w:rFonts w:ascii="Times New Roman" w:eastAsia="標楷體" w:hAnsi="Times New Roman"/>
                <w:b/>
              </w:rPr>
              <w:t>鄰近醫院、</w:t>
            </w:r>
            <w:r w:rsidR="0043298D" w:rsidRPr="00EB7FD4">
              <w:rPr>
                <w:rFonts w:ascii="Times New Roman" w:eastAsia="標楷體" w:hAnsi="Times New Roman"/>
                <w:b/>
              </w:rPr>
              <w:t>轄區衛生所、</w:t>
            </w:r>
            <w:r w:rsidRPr="00EB7FD4">
              <w:rPr>
                <w:rFonts w:ascii="Times New Roman" w:eastAsia="標楷體" w:hAnsi="Times New Roman"/>
                <w:b/>
              </w:rPr>
              <w:t>藥局，提供</w:t>
            </w:r>
            <w:r w:rsidR="0043298D" w:rsidRPr="00EB7FD4">
              <w:rPr>
                <w:rFonts w:ascii="Times New Roman" w:eastAsia="標楷體" w:hAnsi="Times New Roman"/>
                <w:b/>
              </w:rPr>
              <w:t>校園豐富的反菸拒檳教育資訊</w:t>
            </w:r>
            <w:r w:rsidRPr="00EB7FD4">
              <w:rPr>
                <w:rFonts w:ascii="Times New Roman" w:eastAsia="標楷體" w:hAnsi="Times New Roman"/>
                <w:b/>
              </w:rPr>
              <w:t>。</w:t>
            </w:r>
          </w:p>
          <w:p w:rsidR="001226A2" w:rsidRPr="00E915BF" w:rsidRDefault="001226A2" w:rsidP="00E915BF">
            <w:pPr>
              <w:autoSpaceDE w:val="0"/>
              <w:autoSpaceDN w:val="0"/>
              <w:adjustRightIn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3.</w:t>
            </w:r>
            <w:r w:rsidRPr="00EB7FD4">
              <w:rPr>
                <w:rFonts w:ascii="Times New Roman" w:eastAsia="標楷體" w:hAnsi="Times New Roman"/>
                <w:b/>
              </w:rPr>
              <w:t>結合校慶園遊會辦理「</w:t>
            </w:r>
            <w:r w:rsidR="0043298D" w:rsidRPr="00EB7FD4">
              <w:rPr>
                <w:rFonts w:ascii="Times New Roman" w:eastAsia="標楷體" w:hAnsi="Times New Roman"/>
                <w:b/>
              </w:rPr>
              <w:t>反菸拒檳</w:t>
            </w:r>
            <w:r w:rsidRPr="00EB7FD4">
              <w:rPr>
                <w:rFonts w:ascii="Times New Roman" w:eastAsia="標楷體" w:hAnsi="Times New Roman"/>
                <w:b/>
              </w:rPr>
              <w:t>」相關宣導活動，使家長和社區民眾瞭解其重要性、學校執行內容及家長配合事項。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FA8" w:rsidRPr="00EB7FD4" w:rsidRDefault="00B07210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家長日</w:t>
            </w:r>
          </w:p>
          <w:p w:rsidR="00B07210" w:rsidRPr="00EB7FD4" w:rsidRDefault="00B07210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320FA8" w:rsidRPr="00EB7FD4" w:rsidRDefault="00320FA8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111</w:t>
            </w:r>
            <w:r w:rsidRPr="00EB7FD4">
              <w:rPr>
                <w:rFonts w:ascii="Times New Roman" w:eastAsia="標楷體" w:hAnsi="Times New Roman"/>
                <w:b/>
              </w:rPr>
              <w:t>年</w:t>
            </w:r>
            <w:r w:rsidRPr="00EB7FD4">
              <w:rPr>
                <w:rFonts w:ascii="Times New Roman" w:eastAsia="標楷體" w:hAnsi="Times New Roman"/>
                <w:b/>
              </w:rPr>
              <w:t>2</w:t>
            </w:r>
            <w:r w:rsidRPr="00EB7FD4">
              <w:rPr>
                <w:rFonts w:ascii="Times New Roman" w:eastAsia="標楷體" w:hAnsi="Times New Roman"/>
                <w:b/>
              </w:rPr>
              <w:t>月</w:t>
            </w:r>
          </w:p>
          <w:p w:rsidR="00320FA8" w:rsidRPr="00EB7FD4" w:rsidRDefault="00320FA8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  <w:szCs w:val="24"/>
              </w:rPr>
              <w:t>~111</w:t>
            </w:r>
            <w:r w:rsidRPr="00EB7FD4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EB7FD4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EB7FD4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320FA8" w:rsidRPr="00EB7FD4" w:rsidRDefault="00320FA8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B07210" w:rsidRPr="00EB7FD4" w:rsidRDefault="00B07210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320FA8" w:rsidRPr="00EB7FD4" w:rsidRDefault="00B07210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EB7FD4">
              <w:rPr>
                <w:rFonts w:ascii="Times New Roman" w:eastAsia="標楷體" w:hAnsi="Times New Roman"/>
                <w:b/>
              </w:rPr>
              <w:t>校慶</w:t>
            </w:r>
          </w:p>
          <w:p w:rsidR="001226A2" w:rsidRPr="00EB7FD4" w:rsidRDefault="001226A2" w:rsidP="00D2051A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:rsidR="001226A2" w:rsidRPr="00EB7FD4" w:rsidRDefault="001226A2" w:rsidP="00224611">
      <w:pPr>
        <w:spacing w:afterLines="100" w:line="480" w:lineRule="exact"/>
        <w:rPr>
          <w:rFonts w:ascii="Times New Roman" w:eastAsia="標楷體" w:hAnsi="Times New Roman"/>
          <w:b/>
          <w:szCs w:val="24"/>
        </w:rPr>
      </w:pPr>
    </w:p>
    <w:p w:rsidR="002E14A7" w:rsidRPr="00EB7FD4" w:rsidRDefault="002E14A7" w:rsidP="006C090D">
      <w:pPr>
        <w:spacing w:line="480" w:lineRule="exact"/>
        <w:jc w:val="both"/>
        <w:rPr>
          <w:rFonts w:ascii="Times New Roman" w:eastAsia="標楷體" w:hAnsi="Times New Roman"/>
          <w:b/>
          <w:sz w:val="32"/>
          <w:szCs w:val="32"/>
        </w:rPr>
      </w:pPr>
      <w:r w:rsidRPr="00EB7FD4">
        <w:rPr>
          <w:rFonts w:ascii="Times New Roman" w:eastAsia="標楷體" w:hAnsi="Times New Roman"/>
          <w:b/>
          <w:sz w:val="32"/>
          <w:szCs w:val="32"/>
        </w:rPr>
        <w:t>六、預定進度（以甘梯圖表示）</w:t>
      </w:r>
    </w:p>
    <w:tbl>
      <w:tblPr>
        <w:tblW w:w="9104" w:type="dxa"/>
        <w:tblInd w:w="3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646"/>
        <w:gridCol w:w="647"/>
        <w:gridCol w:w="647"/>
        <w:gridCol w:w="648"/>
        <w:gridCol w:w="647"/>
        <w:gridCol w:w="647"/>
        <w:gridCol w:w="647"/>
        <w:gridCol w:w="648"/>
        <w:gridCol w:w="647"/>
        <w:gridCol w:w="647"/>
        <w:gridCol w:w="648"/>
      </w:tblGrid>
      <w:tr w:rsidR="00823483" w:rsidRPr="00EB7FD4" w:rsidTr="00B61D38">
        <w:trPr>
          <w:cantSplit/>
        </w:trPr>
        <w:tc>
          <w:tcPr>
            <w:tcW w:w="1985" w:type="dxa"/>
          </w:tcPr>
          <w:p w:rsidR="00823483" w:rsidRPr="00EB7FD4" w:rsidRDefault="00A43C09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pict>
                <v:line id="_x0000_s3274" style="position:absolute;z-index:251660800" from="-3.25pt,3.25pt" to="96.45pt,52.65pt"/>
              </w:pict>
            </w:r>
            <w:r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pict>
                <v:line id="_x0000_s3273" style="position:absolute;z-index:251659776" from="-5.4pt,0" to="-5.4pt,0"/>
              </w:pict>
            </w:r>
            <w:r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pict>
                <v:line id="_x0000_s3270" style="position:absolute;z-index:251656704" from="-1.4pt,-.75pt" to="-1.4pt,-.75pt"/>
              </w:pict>
            </w:r>
            <w:r w:rsidR="00823483"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月次</w:t>
            </w:r>
          </w:p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工作項目</w:t>
            </w:r>
          </w:p>
        </w:tc>
        <w:tc>
          <w:tcPr>
            <w:tcW w:w="646" w:type="dxa"/>
          </w:tcPr>
          <w:p w:rsidR="00823483" w:rsidRPr="00EB7FD4" w:rsidRDefault="00823483" w:rsidP="006C090D">
            <w:pPr>
              <w:spacing w:line="480" w:lineRule="exac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8</w:t>
            </w:r>
          </w:p>
          <w:p w:rsidR="00823483" w:rsidRPr="00EB7FD4" w:rsidRDefault="00823483" w:rsidP="006C090D">
            <w:pPr>
              <w:spacing w:line="480" w:lineRule="exac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9</w:t>
            </w:r>
          </w:p>
          <w:p w:rsidR="00823483" w:rsidRPr="00EB7FD4" w:rsidRDefault="00823483" w:rsidP="006C090D">
            <w:pPr>
              <w:spacing w:line="480" w:lineRule="exac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10</w:t>
            </w:r>
          </w:p>
          <w:p w:rsidR="00823483" w:rsidRPr="00EB7FD4" w:rsidRDefault="00823483" w:rsidP="006C090D">
            <w:pPr>
              <w:spacing w:line="480" w:lineRule="exac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11</w:t>
            </w:r>
          </w:p>
          <w:p w:rsidR="00823483" w:rsidRPr="00EB7FD4" w:rsidRDefault="00823483" w:rsidP="006C090D">
            <w:pPr>
              <w:spacing w:line="480" w:lineRule="exac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12</w:t>
            </w:r>
          </w:p>
          <w:p w:rsidR="00823483" w:rsidRPr="00EB7FD4" w:rsidRDefault="00823483" w:rsidP="006C090D">
            <w:pPr>
              <w:spacing w:line="480" w:lineRule="exac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</w:p>
          <w:p w:rsidR="00823483" w:rsidRPr="00EB7FD4" w:rsidRDefault="00823483" w:rsidP="006C090D">
            <w:pPr>
              <w:spacing w:line="480" w:lineRule="exac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2</w:t>
            </w:r>
          </w:p>
          <w:p w:rsidR="00823483" w:rsidRPr="00EB7FD4" w:rsidRDefault="00823483" w:rsidP="006C090D">
            <w:pPr>
              <w:spacing w:line="480" w:lineRule="exac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3</w:t>
            </w:r>
          </w:p>
          <w:p w:rsidR="00823483" w:rsidRPr="00EB7FD4" w:rsidRDefault="00823483" w:rsidP="006C090D">
            <w:pPr>
              <w:spacing w:line="480" w:lineRule="exac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</w:p>
          <w:p w:rsidR="00823483" w:rsidRPr="00EB7FD4" w:rsidRDefault="00823483" w:rsidP="006C090D">
            <w:pPr>
              <w:spacing w:line="480" w:lineRule="exac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5</w:t>
            </w:r>
          </w:p>
          <w:p w:rsidR="00823483" w:rsidRPr="00EB7FD4" w:rsidRDefault="00823483" w:rsidP="006C090D">
            <w:pPr>
              <w:spacing w:line="480" w:lineRule="exac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6</w:t>
            </w:r>
          </w:p>
          <w:p w:rsidR="00823483" w:rsidRPr="00EB7FD4" w:rsidRDefault="00823483" w:rsidP="006C090D">
            <w:pPr>
              <w:spacing w:line="480" w:lineRule="exac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</w:p>
        </w:tc>
      </w:tr>
      <w:tr w:rsidR="00823483" w:rsidRPr="00EB7FD4" w:rsidTr="00B61D38">
        <w:trPr>
          <w:cantSplit/>
          <w:trHeight w:val="737"/>
        </w:trPr>
        <w:tc>
          <w:tcPr>
            <w:tcW w:w="1985" w:type="dxa"/>
          </w:tcPr>
          <w:p w:rsidR="00823483" w:rsidRPr="00EB7FD4" w:rsidRDefault="00A43C09" w:rsidP="006C090D">
            <w:pPr>
              <w:spacing w:line="480" w:lineRule="exact"/>
              <w:ind w:left="219" w:hangingChars="78" w:hanging="219"/>
              <w:jc w:val="both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pict>
                <v:line id="_x0000_s3275" style="position:absolute;left:0;text-align:left;z-index:251661824;mso-position-horizontal-relative:text;mso-position-vertical-relative:text" from="96.45pt,19.9pt" to="156.85pt,19.9pt" strokeweight="4pt">
                  <v:stroke startarrowwidth="narrow" startarrowlength="short" endarrowwidth="narrow" endarrowlength="short"/>
                </v:line>
              </w:pict>
            </w:r>
            <w:r w:rsidR="00823483"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1.</w:t>
            </w:r>
            <w:r w:rsidR="00823483"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組成健康促進工作團隊</w:t>
            </w:r>
          </w:p>
        </w:tc>
        <w:tc>
          <w:tcPr>
            <w:tcW w:w="646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823483" w:rsidRPr="00EB7FD4" w:rsidTr="00B61D38">
        <w:trPr>
          <w:cantSplit/>
          <w:trHeight w:val="737"/>
        </w:trPr>
        <w:tc>
          <w:tcPr>
            <w:tcW w:w="1985" w:type="dxa"/>
          </w:tcPr>
          <w:p w:rsidR="00823483" w:rsidRPr="00EB7FD4" w:rsidRDefault="00823483" w:rsidP="006C090D">
            <w:pPr>
              <w:spacing w:line="480" w:lineRule="exact"/>
              <w:ind w:left="219" w:hangingChars="78" w:hanging="219"/>
              <w:jc w:val="both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2.</w:t>
            </w: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進行現況分析及需求評估</w:t>
            </w:r>
          </w:p>
        </w:tc>
        <w:tc>
          <w:tcPr>
            <w:tcW w:w="646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A43C09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pict>
                <v:line id="_x0000_s3266" style="position:absolute;flip:y;z-index:251652608;mso-position-horizontal-relative:text;mso-position-vertical-relative:text" from="-1.45pt,17.95pt" to="63.05pt,18.55pt" strokeweight="4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823483" w:rsidRPr="00EB7FD4" w:rsidTr="00B61D38">
        <w:trPr>
          <w:cantSplit/>
          <w:trHeight w:val="737"/>
        </w:trPr>
        <w:tc>
          <w:tcPr>
            <w:tcW w:w="1985" w:type="dxa"/>
          </w:tcPr>
          <w:p w:rsidR="00823483" w:rsidRPr="00EB7FD4" w:rsidRDefault="00823483" w:rsidP="006C090D">
            <w:pPr>
              <w:spacing w:line="480" w:lineRule="exact"/>
              <w:ind w:left="219" w:hangingChars="78" w:hanging="219"/>
              <w:jc w:val="both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3.</w:t>
            </w: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決定目標及健康議題</w:t>
            </w:r>
          </w:p>
        </w:tc>
        <w:tc>
          <w:tcPr>
            <w:tcW w:w="646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A43C09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pict>
                <v:line id="_x0000_s3271" style="position:absolute;flip:y;z-index:251657728;mso-position-horizontal-relative:text;mso-position-vertical-relative:text" from="-1.45pt,19pt" to="63.05pt,19pt" strokeweight="4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823483" w:rsidRPr="00EB7FD4" w:rsidTr="00B61D38">
        <w:trPr>
          <w:cantSplit/>
          <w:trHeight w:val="737"/>
        </w:trPr>
        <w:tc>
          <w:tcPr>
            <w:tcW w:w="1985" w:type="dxa"/>
          </w:tcPr>
          <w:p w:rsidR="00823483" w:rsidRPr="00EB7FD4" w:rsidRDefault="00823483" w:rsidP="006C090D">
            <w:pPr>
              <w:spacing w:line="480" w:lineRule="exact"/>
              <w:ind w:left="219" w:hangingChars="78" w:hanging="219"/>
              <w:jc w:val="both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4.</w:t>
            </w: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擬定學校健康促進計畫</w:t>
            </w:r>
          </w:p>
        </w:tc>
        <w:tc>
          <w:tcPr>
            <w:tcW w:w="646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A43C09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pict>
                <v:line id="_x0000_s3267" style="position:absolute;flip:x;z-index:251653632;mso-position-horizontal-relative:text;mso-position-vertical-relative:text" from="-1.45pt,17.65pt" to="94.4pt,17.65pt" strokeweight="4.5pt"/>
              </w:pict>
            </w: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823483" w:rsidRPr="00EB7FD4" w:rsidTr="00B61D38">
        <w:trPr>
          <w:cantSplit/>
          <w:trHeight w:val="737"/>
        </w:trPr>
        <w:tc>
          <w:tcPr>
            <w:tcW w:w="1985" w:type="dxa"/>
          </w:tcPr>
          <w:p w:rsidR="00823483" w:rsidRPr="00EB7FD4" w:rsidRDefault="00823483" w:rsidP="006C090D">
            <w:pPr>
              <w:spacing w:line="480" w:lineRule="exact"/>
              <w:ind w:left="219" w:hangingChars="78" w:hanging="219"/>
              <w:jc w:val="both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5.</w:t>
            </w:r>
            <w:r w:rsidRPr="00EB7FD4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活動設計及編製活動教材</w:t>
            </w:r>
          </w:p>
        </w:tc>
        <w:tc>
          <w:tcPr>
            <w:tcW w:w="646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A43C09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pict>
                <v:line id="_x0000_s3268" style="position:absolute;flip:y;z-index:251654656;mso-position-horizontal-relative:text;mso-position-vertical-relative:text" from="-1.45pt,16.9pt" to="161.45pt,16.9pt" strokeweight="4.5pt"/>
              </w:pict>
            </w: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823483" w:rsidRPr="00EB7FD4" w:rsidTr="00B61D38">
        <w:trPr>
          <w:cantSplit/>
          <w:trHeight w:val="737"/>
        </w:trPr>
        <w:tc>
          <w:tcPr>
            <w:tcW w:w="1985" w:type="dxa"/>
          </w:tcPr>
          <w:p w:rsidR="00823483" w:rsidRPr="00EB7FD4" w:rsidRDefault="00823483" w:rsidP="006C090D">
            <w:pPr>
              <w:spacing w:line="480" w:lineRule="exact"/>
              <w:ind w:left="219" w:hangingChars="78" w:hanging="219"/>
              <w:jc w:val="both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6.</w:t>
            </w: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執行健康促進</w:t>
            </w: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br/>
            </w: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計畫</w:t>
            </w:r>
          </w:p>
        </w:tc>
        <w:tc>
          <w:tcPr>
            <w:tcW w:w="646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A43C09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pict>
                <v:line id="_x0000_s3269" style="position:absolute;z-index:251655680;mso-position-horizontal-relative:text;mso-position-vertical-relative:text" from="-1.45pt,21.65pt" to="290.5pt,21.65pt" strokeweight="4.5pt"/>
              </w:pict>
            </w: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823483" w:rsidRPr="00EB7FD4" w:rsidTr="00B61D38">
        <w:trPr>
          <w:cantSplit/>
          <w:trHeight w:val="737"/>
        </w:trPr>
        <w:tc>
          <w:tcPr>
            <w:tcW w:w="1985" w:type="dxa"/>
          </w:tcPr>
          <w:p w:rsidR="00823483" w:rsidRPr="00EB7FD4" w:rsidRDefault="00823483" w:rsidP="006C090D">
            <w:pPr>
              <w:spacing w:line="480" w:lineRule="exact"/>
              <w:ind w:left="219" w:hangingChars="78" w:hanging="219"/>
              <w:jc w:val="both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7.</w:t>
            </w:r>
            <w:r w:rsidRPr="00EB7FD4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資料分析</w:t>
            </w:r>
          </w:p>
        </w:tc>
        <w:tc>
          <w:tcPr>
            <w:tcW w:w="646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A43C09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pict>
                <v:line id="_x0000_s3276" style="position:absolute;flip:y;z-index:251662848;mso-position-horizontal-relative:text;mso-position-vertical-relative:text" from="-1.6pt,18pt" to="62.9pt,18pt" strokeweight="4.5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jc w:val="distribute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</w:tr>
      <w:tr w:rsidR="00823483" w:rsidRPr="00EB7FD4" w:rsidTr="00B61D38">
        <w:trPr>
          <w:cantSplit/>
          <w:trHeight w:val="737"/>
        </w:trPr>
        <w:tc>
          <w:tcPr>
            <w:tcW w:w="1985" w:type="dxa"/>
          </w:tcPr>
          <w:p w:rsidR="00823483" w:rsidRPr="00EB7FD4" w:rsidRDefault="00823483" w:rsidP="00F97AD8">
            <w:pPr>
              <w:spacing w:line="480" w:lineRule="exact"/>
              <w:ind w:left="219" w:hangingChars="78" w:hanging="219"/>
              <w:jc w:val="both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8.</w:t>
            </w:r>
            <w:r w:rsidRPr="00EB7FD4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成果撰寫</w:t>
            </w:r>
          </w:p>
        </w:tc>
        <w:tc>
          <w:tcPr>
            <w:tcW w:w="646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EB7FD4" w:rsidRDefault="00A43C09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pict>
                <v:line id="_x0000_s3272" style="position:absolute;flip:y;z-index:251658752;mso-position-horizontal-relative:text;mso-position-vertical-relative:text" from="-1.6pt,19.15pt" to="62.9pt,19.75pt" strokeweight="4.5pt"/>
              </w:pict>
            </w:r>
          </w:p>
        </w:tc>
        <w:tc>
          <w:tcPr>
            <w:tcW w:w="648" w:type="dxa"/>
          </w:tcPr>
          <w:p w:rsidR="00823483" w:rsidRPr="00EB7FD4" w:rsidRDefault="00823483" w:rsidP="006C090D">
            <w:pPr>
              <w:spacing w:line="480" w:lineRule="exac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</w:tr>
    </w:tbl>
    <w:p w:rsidR="002E14A7" w:rsidRPr="00EB7FD4" w:rsidRDefault="002E14A7" w:rsidP="006C090D">
      <w:pPr>
        <w:spacing w:line="480" w:lineRule="exact"/>
        <w:rPr>
          <w:rFonts w:ascii="Times New Roman" w:eastAsia="標楷體" w:hAnsi="Times New Roman"/>
          <w:b/>
        </w:rPr>
      </w:pPr>
    </w:p>
    <w:p w:rsidR="002E14A7" w:rsidRPr="00EB7FD4" w:rsidRDefault="005A712B" w:rsidP="006C090D">
      <w:pPr>
        <w:spacing w:line="480" w:lineRule="exact"/>
        <w:ind w:left="720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br w:type="page"/>
      </w:r>
      <w:r w:rsidR="008F3136" w:rsidRPr="00EB7FD4">
        <w:rPr>
          <w:rFonts w:ascii="Times New Roman" w:eastAsia="標楷體" w:hAnsi="Times New Roman"/>
          <w:b/>
          <w:sz w:val="32"/>
          <w:szCs w:val="32"/>
        </w:rPr>
        <w:lastRenderedPageBreak/>
        <w:t>七、</w:t>
      </w:r>
      <w:r w:rsidR="002E14A7" w:rsidRPr="00EB7FD4">
        <w:rPr>
          <w:rFonts w:ascii="Times New Roman" w:eastAsia="標楷體" w:hAnsi="Times New Roman"/>
          <w:b/>
          <w:sz w:val="32"/>
          <w:szCs w:val="32"/>
        </w:rPr>
        <w:t>人力配置</w:t>
      </w:r>
    </w:p>
    <w:p w:rsidR="00A078B9" w:rsidRPr="00EB7FD4" w:rsidRDefault="00A078B9" w:rsidP="00A72134">
      <w:pPr>
        <w:snapToGrid w:val="0"/>
        <w:spacing w:line="480" w:lineRule="exact"/>
        <w:ind w:firstLineChars="200" w:firstLine="561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B7FD4">
        <w:rPr>
          <w:rFonts w:ascii="Times New Roman" w:eastAsia="標楷體" w:hAnsi="Times New Roman"/>
          <w:b/>
          <w:sz w:val="28"/>
          <w:szCs w:val="28"/>
        </w:rPr>
        <w:t>計畫之主要人力為學校健康促進委員會團隊成員及工作團隊之成員，各成員之工作項目如下表。</w:t>
      </w:r>
    </w:p>
    <w:tbl>
      <w:tblPr>
        <w:tblW w:w="9639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410"/>
        <w:gridCol w:w="1985"/>
        <w:gridCol w:w="5244"/>
      </w:tblGrid>
      <w:tr w:rsidR="00A078B9" w:rsidRPr="00EB7FD4" w:rsidTr="00F50C98">
        <w:trPr>
          <w:trHeight w:val="227"/>
        </w:trPr>
        <w:tc>
          <w:tcPr>
            <w:tcW w:w="2410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985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244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編組任務</w:t>
            </w:r>
          </w:p>
        </w:tc>
      </w:tr>
      <w:tr w:rsidR="00A078B9" w:rsidRPr="00EB7FD4" w:rsidTr="00F50C98">
        <w:trPr>
          <w:trHeight w:val="734"/>
        </w:trPr>
        <w:tc>
          <w:tcPr>
            <w:tcW w:w="2410" w:type="dxa"/>
            <w:vAlign w:val="center"/>
          </w:tcPr>
          <w:p w:rsidR="00A078B9" w:rsidRPr="00EB7FD4" w:rsidRDefault="00A078B9" w:rsidP="006C090D">
            <w:pPr>
              <w:spacing w:line="480" w:lineRule="exac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計畫主持人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校長</w:t>
            </w:r>
          </w:p>
        </w:tc>
        <w:tc>
          <w:tcPr>
            <w:tcW w:w="1985" w:type="dxa"/>
            <w:vAlign w:val="center"/>
          </w:tcPr>
          <w:p w:rsidR="00A078B9" w:rsidRPr="00EB7FD4" w:rsidRDefault="008F3136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洪碧霜</w:t>
            </w:r>
          </w:p>
        </w:tc>
        <w:tc>
          <w:tcPr>
            <w:tcW w:w="5244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總理本校健康促進學校一切相關事宜。</w:t>
            </w:r>
          </w:p>
        </w:tc>
      </w:tr>
      <w:tr w:rsidR="00A078B9" w:rsidRPr="00EB7FD4" w:rsidTr="00F50C98">
        <w:trPr>
          <w:trHeight w:val="734"/>
        </w:trPr>
        <w:tc>
          <w:tcPr>
            <w:tcW w:w="2410" w:type="dxa"/>
            <w:vAlign w:val="center"/>
          </w:tcPr>
          <w:p w:rsidR="00A078B9" w:rsidRPr="00EB7FD4" w:rsidRDefault="00A078B9" w:rsidP="006C090D">
            <w:pPr>
              <w:spacing w:line="480" w:lineRule="exac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協同主持人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學務主任</w:t>
            </w:r>
          </w:p>
        </w:tc>
        <w:tc>
          <w:tcPr>
            <w:tcW w:w="1985" w:type="dxa"/>
            <w:vAlign w:val="center"/>
          </w:tcPr>
          <w:p w:rsidR="00A078B9" w:rsidRPr="00EB7FD4" w:rsidRDefault="008F3136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曾景暉</w:t>
            </w:r>
          </w:p>
        </w:tc>
        <w:tc>
          <w:tcPr>
            <w:tcW w:w="5244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協助處理推行健康促進學校相關事務，協調相關處室配合相關活動。</w:t>
            </w:r>
          </w:p>
        </w:tc>
      </w:tr>
      <w:tr w:rsidR="00A078B9" w:rsidRPr="00EB7FD4" w:rsidTr="00F50C98">
        <w:trPr>
          <w:trHeight w:val="734"/>
        </w:trPr>
        <w:tc>
          <w:tcPr>
            <w:tcW w:w="2410" w:type="dxa"/>
            <w:vAlign w:val="center"/>
          </w:tcPr>
          <w:p w:rsidR="00A078B9" w:rsidRPr="00EB7FD4" w:rsidRDefault="00A078B9" w:rsidP="006C090D">
            <w:pPr>
              <w:spacing w:line="480" w:lineRule="exac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協同主持人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教務主任</w:t>
            </w:r>
          </w:p>
        </w:tc>
        <w:tc>
          <w:tcPr>
            <w:tcW w:w="1985" w:type="dxa"/>
            <w:vAlign w:val="center"/>
          </w:tcPr>
          <w:p w:rsidR="00A078B9" w:rsidRPr="00EB7FD4" w:rsidRDefault="008F3136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黃祈翰</w:t>
            </w:r>
          </w:p>
        </w:tc>
        <w:tc>
          <w:tcPr>
            <w:tcW w:w="5244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協助健康促進計劃課程融入統整規劃事宜。</w:t>
            </w:r>
          </w:p>
        </w:tc>
      </w:tr>
      <w:tr w:rsidR="00A078B9" w:rsidRPr="00EB7FD4" w:rsidTr="00F50C98">
        <w:trPr>
          <w:trHeight w:val="734"/>
        </w:trPr>
        <w:tc>
          <w:tcPr>
            <w:tcW w:w="2410" w:type="dxa"/>
            <w:vAlign w:val="center"/>
          </w:tcPr>
          <w:p w:rsidR="00A078B9" w:rsidRPr="00EB7FD4" w:rsidRDefault="00A078B9" w:rsidP="006C090D">
            <w:pPr>
              <w:spacing w:line="480" w:lineRule="exac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協同主持人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總務主任</w:t>
            </w:r>
          </w:p>
        </w:tc>
        <w:tc>
          <w:tcPr>
            <w:tcW w:w="1985" w:type="dxa"/>
            <w:vAlign w:val="center"/>
          </w:tcPr>
          <w:p w:rsidR="00A078B9" w:rsidRPr="00EB7FD4" w:rsidRDefault="008F3136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康永明</w:t>
            </w:r>
          </w:p>
        </w:tc>
        <w:tc>
          <w:tcPr>
            <w:tcW w:w="5244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協助健康促進計劃環境建置之事宜。</w:t>
            </w:r>
          </w:p>
        </w:tc>
      </w:tr>
      <w:tr w:rsidR="00A078B9" w:rsidRPr="00EB7FD4" w:rsidTr="00F50C98">
        <w:trPr>
          <w:trHeight w:val="734"/>
        </w:trPr>
        <w:tc>
          <w:tcPr>
            <w:tcW w:w="2410" w:type="dxa"/>
            <w:vAlign w:val="center"/>
          </w:tcPr>
          <w:p w:rsidR="00A078B9" w:rsidRPr="00EB7FD4" w:rsidRDefault="00A078B9" w:rsidP="006C090D">
            <w:pPr>
              <w:spacing w:line="480" w:lineRule="exac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協同主持人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輔導主任</w:t>
            </w:r>
          </w:p>
        </w:tc>
        <w:tc>
          <w:tcPr>
            <w:tcW w:w="1985" w:type="dxa"/>
            <w:vAlign w:val="center"/>
          </w:tcPr>
          <w:p w:rsidR="00A078B9" w:rsidRPr="00EB7FD4" w:rsidRDefault="008F3136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曾椿惠</w:t>
            </w:r>
          </w:p>
        </w:tc>
        <w:tc>
          <w:tcPr>
            <w:tcW w:w="5244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協助健康促進計劃與家長及社區之聯繫工作。</w:t>
            </w:r>
          </w:p>
        </w:tc>
      </w:tr>
      <w:tr w:rsidR="00A078B9" w:rsidRPr="00EB7FD4" w:rsidTr="00F50C98">
        <w:trPr>
          <w:trHeight w:val="734"/>
        </w:trPr>
        <w:tc>
          <w:tcPr>
            <w:tcW w:w="2410" w:type="dxa"/>
            <w:vAlign w:val="center"/>
          </w:tcPr>
          <w:p w:rsidR="00A078B9" w:rsidRPr="00EB7FD4" w:rsidRDefault="00A078B9" w:rsidP="006C090D">
            <w:pPr>
              <w:spacing w:line="480" w:lineRule="exac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衛生組長</w:t>
            </w:r>
          </w:p>
        </w:tc>
        <w:tc>
          <w:tcPr>
            <w:tcW w:w="1985" w:type="dxa"/>
            <w:vAlign w:val="center"/>
          </w:tcPr>
          <w:p w:rsidR="00A078B9" w:rsidRPr="00EB7FD4" w:rsidRDefault="00BA7774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張毓芳</w:t>
            </w:r>
          </w:p>
        </w:tc>
        <w:tc>
          <w:tcPr>
            <w:tcW w:w="5244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負責校內健康促進活動宣傳及工作執行。</w:t>
            </w:r>
          </w:p>
        </w:tc>
      </w:tr>
      <w:tr w:rsidR="00A078B9" w:rsidRPr="00EB7FD4" w:rsidTr="00F50C98">
        <w:trPr>
          <w:trHeight w:val="734"/>
        </w:trPr>
        <w:tc>
          <w:tcPr>
            <w:tcW w:w="2410" w:type="dxa"/>
            <w:vAlign w:val="center"/>
          </w:tcPr>
          <w:p w:rsidR="00A078B9" w:rsidRPr="00EB7FD4" w:rsidRDefault="00A078B9" w:rsidP="006C090D">
            <w:pPr>
              <w:spacing w:line="480" w:lineRule="exac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體育組長</w:t>
            </w:r>
          </w:p>
        </w:tc>
        <w:tc>
          <w:tcPr>
            <w:tcW w:w="1985" w:type="dxa"/>
            <w:vAlign w:val="center"/>
          </w:tcPr>
          <w:p w:rsidR="00A078B9" w:rsidRPr="00EB7FD4" w:rsidRDefault="00BB1C2D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陳巧樺</w:t>
            </w:r>
          </w:p>
        </w:tc>
        <w:tc>
          <w:tcPr>
            <w:tcW w:w="5244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負責營造維持健康促進學校環境之規劃及執行。</w:t>
            </w:r>
          </w:p>
        </w:tc>
      </w:tr>
      <w:tr w:rsidR="00A078B9" w:rsidRPr="00EB7FD4" w:rsidTr="00F50C98">
        <w:trPr>
          <w:trHeight w:val="734"/>
        </w:trPr>
        <w:tc>
          <w:tcPr>
            <w:tcW w:w="2410" w:type="dxa"/>
            <w:vAlign w:val="center"/>
          </w:tcPr>
          <w:p w:rsidR="00A078B9" w:rsidRPr="00EB7FD4" w:rsidRDefault="00A078B9" w:rsidP="006C090D">
            <w:pPr>
              <w:spacing w:line="480" w:lineRule="exac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生輔組長</w:t>
            </w:r>
          </w:p>
        </w:tc>
        <w:tc>
          <w:tcPr>
            <w:tcW w:w="1985" w:type="dxa"/>
            <w:vAlign w:val="center"/>
          </w:tcPr>
          <w:p w:rsidR="00A078B9" w:rsidRPr="00EB7FD4" w:rsidRDefault="00BB1C2D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張宗閎</w:t>
            </w:r>
          </w:p>
        </w:tc>
        <w:tc>
          <w:tcPr>
            <w:tcW w:w="5244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負責健康促進計劃相關網站資料之建置製作。</w:t>
            </w:r>
          </w:p>
        </w:tc>
      </w:tr>
      <w:tr w:rsidR="00A078B9" w:rsidRPr="00EB7FD4" w:rsidTr="00F50C98">
        <w:trPr>
          <w:trHeight w:val="734"/>
        </w:trPr>
        <w:tc>
          <w:tcPr>
            <w:tcW w:w="2410" w:type="dxa"/>
            <w:vAlign w:val="center"/>
          </w:tcPr>
          <w:p w:rsidR="00A078B9" w:rsidRPr="00EB7FD4" w:rsidRDefault="00A078B9" w:rsidP="006C090D">
            <w:pPr>
              <w:spacing w:line="480" w:lineRule="exac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活動組長</w:t>
            </w:r>
          </w:p>
        </w:tc>
        <w:tc>
          <w:tcPr>
            <w:tcW w:w="1985" w:type="dxa"/>
            <w:vAlign w:val="center"/>
          </w:tcPr>
          <w:p w:rsidR="00A078B9" w:rsidRPr="00EB7FD4" w:rsidRDefault="00BB1C2D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簡豪天</w:t>
            </w:r>
          </w:p>
        </w:tc>
        <w:tc>
          <w:tcPr>
            <w:tcW w:w="5244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協助各項宣導及學生活動之推展。</w:t>
            </w:r>
          </w:p>
        </w:tc>
      </w:tr>
      <w:tr w:rsidR="00A078B9" w:rsidRPr="00EB7FD4" w:rsidTr="00F50C98">
        <w:trPr>
          <w:trHeight w:val="734"/>
        </w:trPr>
        <w:tc>
          <w:tcPr>
            <w:tcW w:w="2410" w:type="dxa"/>
            <w:vAlign w:val="center"/>
          </w:tcPr>
          <w:p w:rsidR="00A078B9" w:rsidRPr="00EB7FD4" w:rsidRDefault="00A078B9" w:rsidP="006C090D">
            <w:pPr>
              <w:spacing w:line="480" w:lineRule="exac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輔導組長</w:t>
            </w:r>
          </w:p>
        </w:tc>
        <w:tc>
          <w:tcPr>
            <w:tcW w:w="1985" w:type="dxa"/>
            <w:vAlign w:val="center"/>
          </w:tcPr>
          <w:p w:rsidR="00A078B9" w:rsidRPr="00EB7FD4" w:rsidRDefault="00BB1C2D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黃鈴雯</w:t>
            </w:r>
          </w:p>
        </w:tc>
        <w:tc>
          <w:tcPr>
            <w:tcW w:w="5244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協助各項計畫活動之推展。</w:t>
            </w:r>
          </w:p>
        </w:tc>
      </w:tr>
      <w:tr w:rsidR="00A078B9" w:rsidRPr="00EB7FD4" w:rsidTr="00F50C98">
        <w:trPr>
          <w:trHeight w:val="734"/>
        </w:trPr>
        <w:tc>
          <w:tcPr>
            <w:tcW w:w="2410" w:type="dxa"/>
            <w:vAlign w:val="center"/>
          </w:tcPr>
          <w:p w:rsidR="00A078B9" w:rsidRPr="00EB7FD4" w:rsidRDefault="00A078B9" w:rsidP="006C090D">
            <w:pPr>
              <w:spacing w:line="480" w:lineRule="exac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護理師</w:t>
            </w:r>
          </w:p>
        </w:tc>
        <w:tc>
          <w:tcPr>
            <w:tcW w:w="1985" w:type="dxa"/>
            <w:vAlign w:val="center"/>
          </w:tcPr>
          <w:p w:rsidR="00A078B9" w:rsidRPr="00EB7FD4" w:rsidRDefault="00BB1C2D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戴鈺潔</w:t>
            </w:r>
          </w:p>
        </w:tc>
        <w:tc>
          <w:tcPr>
            <w:tcW w:w="5244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負責健康促進相關活動的推動及統籌</w:t>
            </w: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，社區及學校資源之協調整合。</w:t>
            </w:r>
          </w:p>
        </w:tc>
      </w:tr>
      <w:tr w:rsidR="00A078B9" w:rsidRPr="00EB7FD4" w:rsidTr="00F50C98">
        <w:trPr>
          <w:trHeight w:val="734"/>
        </w:trPr>
        <w:tc>
          <w:tcPr>
            <w:tcW w:w="2410" w:type="dxa"/>
            <w:vAlign w:val="center"/>
          </w:tcPr>
          <w:p w:rsidR="00A078B9" w:rsidRPr="00EB7FD4" w:rsidRDefault="00A078B9" w:rsidP="006C090D">
            <w:pPr>
              <w:spacing w:line="480" w:lineRule="exac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護理師</w:t>
            </w:r>
          </w:p>
        </w:tc>
        <w:tc>
          <w:tcPr>
            <w:tcW w:w="1985" w:type="dxa"/>
            <w:vAlign w:val="center"/>
          </w:tcPr>
          <w:p w:rsidR="00A078B9" w:rsidRPr="00EB7FD4" w:rsidRDefault="00BB1C2D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林妮</w:t>
            </w:r>
          </w:p>
        </w:tc>
        <w:tc>
          <w:tcPr>
            <w:tcW w:w="5244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負責</w:t>
            </w: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活動策略設計、效果評價及資料分析統計。</w:t>
            </w:r>
          </w:p>
        </w:tc>
      </w:tr>
      <w:tr w:rsidR="00A078B9" w:rsidRPr="00EB7FD4" w:rsidTr="00F50C98">
        <w:trPr>
          <w:trHeight w:val="734"/>
        </w:trPr>
        <w:tc>
          <w:tcPr>
            <w:tcW w:w="2410" w:type="dxa"/>
            <w:vAlign w:val="center"/>
          </w:tcPr>
          <w:p w:rsidR="00A078B9" w:rsidRPr="00EB7FD4" w:rsidRDefault="00A078B9" w:rsidP="006C090D">
            <w:pPr>
              <w:spacing w:line="480" w:lineRule="exac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會計主任</w:t>
            </w:r>
          </w:p>
        </w:tc>
        <w:tc>
          <w:tcPr>
            <w:tcW w:w="1985" w:type="dxa"/>
            <w:vAlign w:val="center"/>
          </w:tcPr>
          <w:p w:rsidR="00A078B9" w:rsidRPr="00EB7FD4" w:rsidRDefault="00BB1C2D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黃芳雲</w:t>
            </w:r>
          </w:p>
        </w:tc>
        <w:tc>
          <w:tcPr>
            <w:tcW w:w="5244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負責健康促進計劃經費預估、核銷之相關事宜。</w:t>
            </w:r>
          </w:p>
        </w:tc>
      </w:tr>
      <w:tr w:rsidR="00A078B9" w:rsidRPr="00EB7FD4" w:rsidTr="00F50C98">
        <w:trPr>
          <w:trHeight w:val="734"/>
        </w:trPr>
        <w:tc>
          <w:tcPr>
            <w:tcW w:w="2410" w:type="dxa"/>
            <w:vAlign w:val="center"/>
          </w:tcPr>
          <w:p w:rsidR="00A078B9" w:rsidRPr="00EB7FD4" w:rsidRDefault="00A078B9" w:rsidP="006C090D">
            <w:pPr>
              <w:spacing w:line="480" w:lineRule="exac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="004C069A"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教師會代表</w:t>
            </w:r>
          </w:p>
        </w:tc>
        <w:tc>
          <w:tcPr>
            <w:tcW w:w="1985" w:type="dxa"/>
            <w:vAlign w:val="center"/>
          </w:tcPr>
          <w:p w:rsidR="00A078B9" w:rsidRPr="00EB7FD4" w:rsidRDefault="004C069A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陳月梅</w:t>
            </w:r>
          </w:p>
        </w:tc>
        <w:tc>
          <w:tcPr>
            <w:tcW w:w="5244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協助辦理各班級導師需求評估與活動及協助班級與行政單位之聯繫。</w:t>
            </w:r>
          </w:p>
        </w:tc>
      </w:tr>
      <w:tr w:rsidR="00A078B9" w:rsidRPr="00EB7FD4" w:rsidTr="00F50C98">
        <w:trPr>
          <w:trHeight w:val="734"/>
        </w:trPr>
        <w:tc>
          <w:tcPr>
            <w:tcW w:w="2410" w:type="dxa"/>
            <w:vAlign w:val="center"/>
          </w:tcPr>
          <w:p w:rsidR="00A078B9" w:rsidRPr="00EB7FD4" w:rsidRDefault="00A078B9" w:rsidP="006C090D">
            <w:pPr>
              <w:spacing w:line="480" w:lineRule="exac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="00BA7774"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健康老師</w:t>
            </w:r>
          </w:p>
        </w:tc>
        <w:tc>
          <w:tcPr>
            <w:tcW w:w="1985" w:type="dxa"/>
            <w:vAlign w:val="center"/>
          </w:tcPr>
          <w:p w:rsidR="00A078B9" w:rsidRPr="00EB7FD4" w:rsidRDefault="00BA7774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鍾建何</w:t>
            </w:r>
          </w:p>
        </w:tc>
        <w:tc>
          <w:tcPr>
            <w:tcW w:w="5244" w:type="dxa"/>
            <w:vAlign w:val="center"/>
          </w:tcPr>
          <w:p w:rsidR="00A078B9" w:rsidRPr="00EB7FD4" w:rsidRDefault="00661917" w:rsidP="006C090D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教材設計與</w:t>
            </w:r>
            <w:r w:rsidRPr="00EB7FD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課程融入宣導。</w:t>
            </w:r>
          </w:p>
        </w:tc>
      </w:tr>
      <w:tr w:rsidR="00FF70CD" w:rsidRPr="00EB7FD4" w:rsidTr="00F50C98">
        <w:trPr>
          <w:trHeight w:val="734"/>
        </w:trPr>
        <w:tc>
          <w:tcPr>
            <w:tcW w:w="2410" w:type="dxa"/>
            <w:vAlign w:val="center"/>
          </w:tcPr>
          <w:p w:rsidR="00FF70CD" w:rsidRPr="00EB7FD4" w:rsidRDefault="00FF70CD" w:rsidP="006C090D">
            <w:pPr>
              <w:spacing w:line="480" w:lineRule="exac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lastRenderedPageBreak/>
              <w:t>研究人員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健康老師</w:t>
            </w:r>
          </w:p>
        </w:tc>
        <w:tc>
          <w:tcPr>
            <w:tcW w:w="1985" w:type="dxa"/>
            <w:vAlign w:val="center"/>
          </w:tcPr>
          <w:p w:rsidR="00FF70CD" w:rsidRPr="00EB7FD4" w:rsidRDefault="00FF70CD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黃依茹</w:t>
            </w:r>
          </w:p>
        </w:tc>
        <w:tc>
          <w:tcPr>
            <w:tcW w:w="5244" w:type="dxa"/>
            <w:vAlign w:val="center"/>
          </w:tcPr>
          <w:p w:rsidR="00FF70CD" w:rsidRPr="00EB7FD4" w:rsidRDefault="00661917" w:rsidP="006C090D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教材設計與</w:t>
            </w:r>
            <w:r w:rsidRPr="00EB7FD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課程融入宣導。</w:t>
            </w:r>
          </w:p>
        </w:tc>
      </w:tr>
      <w:tr w:rsidR="00A078B9" w:rsidRPr="00EB7FD4" w:rsidTr="00F50C98">
        <w:trPr>
          <w:trHeight w:val="734"/>
        </w:trPr>
        <w:tc>
          <w:tcPr>
            <w:tcW w:w="2410" w:type="dxa"/>
            <w:vAlign w:val="center"/>
          </w:tcPr>
          <w:p w:rsidR="00A078B9" w:rsidRPr="00EB7FD4" w:rsidRDefault="00A078B9" w:rsidP="006C090D">
            <w:pPr>
              <w:spacing w:line="480" w:lineRule="exac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家長會代表</w:t>
            </w:r>
          </w:p>
        </w:tc>
        <w:tc>
          <w:tcPr>
            <w:tcW w:w="1985" w:type="dxa"/>
            <w:vAlign w:val="center"/>
          </w:tcPr>
          <w:p w:rsidR="00A078B9" w:rsidRPr="00EB7FD4" w:rsidRDefault="008F3136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周希澤</w:t>
            </w:r>
          </w:p>
        </w:tc>
        <w:tc>
          <w:tcPr>
            <w:tcW w:w="5244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協助家長會配合學校宣導「健康促進學校」各項事宜。</w:t>
            </w:r>
          </w:p>
        </w:tc>
      </w:tr>
      <w:tr w:rsidR="00A078B9" w:rsidRPr="00EB7FD4" w:rsidTr="00F50C98">
        <w:trPr>
          <w:trHeight w:val="734"/>
        </w:trPr>
        <w:tc>
          <w:tcPr>
            <w:tcW w:w="2410" w:type="dxa"/>
            <w:vAlign w:val="center"/>
          </w:tcPr>
          <w:p w:rsidR="00A078B9" w:rsidRPr="00EB7FD4" w:rsidRDefault="00A078B9" w:rsidP="006C090D">
            <w:pPr>
              <w:spacing w:line="48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-</w:t>
            </w: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學生自治</w:t>
            </w:r>
            <w:r w:rsidR="008F3136"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代表</w:t>
            </w:r>
          </w:p>
        </w:tc>
        <w:tc>
          <w:tcPr>
            <w:tcW w:w="1985" w:type="dxa"/>
            <w:vAlign w:val="center"/>
          </w:tcPr>
          <w:p w:rsidR="00A078B9" w:rsidRPr="00EB7FD4" w:rsidRDefault="008F3136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許子揚</w:t>
            </w:r>
          </w:p>
        </w:tc>
        <w:tc>
          <w:tcPr>
            <w:tcW w:w="5244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協助辦理學生需求評估與活動及協助學生與行政單位之聯繫。</w:t>
            </w:r>
          </w:p>
        </w:tc>
      </w:tr>
      <w:tr w:rsidR="00A078B9" w:rsidRPr="00EB7FD4" w:rsidTr="00F50C98">
        <w:trPr>
          <w:trHeight w:val="734"/>
        </w:trPr>
        <w:tc>
          <w:tcPr>
            <w:tcW w:w="2410" w:type="dxa"/>
            <w:vAlign w:val="center"/>
          </w:tcPr>
          <w:p w:rsidR="00A078B9" w:rsidRPr="00EB7FD4" w:rsidRDefault="00A078B9" w:rsidP="006C090D">
            <w:pPr>
              <w:spacing w:line="480" w:lineRule="exac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諮詢單位</w:t>
            </w:r>
          </w:p>
        </w:tc>
        <w:tc>
          <w:tcPr>
            <w:tcW w:w="1985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新竹市教育處</w:t>
            </w:r>
          </w:p>
        </w:tc>
        <w:tc>
          <w:tcPr>
            <w:tcW w:w="5244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協助辦理各項知能研討進修、策略改進及相關經費申請。</w:t>
            </w:r>
          </w:p>
        </w:tc>
      </w:tr>
      <w:tr w:rsidR="00A078B9" w:rsidRPr="00EB7FD4" w:rsidTr="00F50C98">
        <w:trPr>
          <w:trHeight w:val="734"/>
        </w:trPr>
        <w:tc>
          <w:tcPr>
            <w:tcW w:w="2410" w:type="dxa"/>
            <w:vAlign w:val="center"/>
          </w:tcPr>
          <w:p w:rsidR="00A078B9" w:rsidRPr="00EB7FD4" w:rsidRDefault="00A078B9" w:rsidP="006C090D">
            <w:pPr>
              <w:spacing w:line="480" w:lineRule="exac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諮詢單位</w:t>
            </w:r>
          </w:p>
        </w:tc>
        <w:tc>
          <w:tcPr>
            <w:tcW w:w="1985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新竹市衛生局</w:t>
            </w:r>
          </w:p>
        </w:tc>
        <w:tc>
          <w:tcPr>
            <w:tcW w:w="5244" w:type="dxa"/>
            <w:vAlign w:val="center"/>
          </w:tcPr>
          <w:p w:rsidR="00A078B9" w:rsidRPr="00EB7FD4" w:rsidRDefault="00A078B9" w:rsidP="006C090D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B7FD4">
              <w:rPr>
                <w:rFonts w:ascii="Times New Roman" w:eastAsia="標楷體" w:hAnsi="Times New Roman"/>
                <w:b/>
                <w:sz w:val="28"/>
                <w:szCs w:val="28"/>
              </w:rPr>
              <w:t>協助提供各項醫療、諮詢資源及相關服務。</w:t>
            </w:r>
          </w:p>
        </w:tc>
      </w:tr>
    </w:tbl>
    <w:p w:rsidR="00A078B9" w:rsidRPr="00EB7FD4" w:rsidRDefault="00A078B9" w:rsidP="006C090D">
      <w:pPr>
        <w:snapToGrid w:val="0"/>
        <w:spacing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A078B9" w:rsidRPr="00EB7FD4" w:rsidRDefault="00A078B9" w:rsidP="006C090D">
      <w:pPr>
        <w:snapToGrid w:val="0"/>
        <w:spacing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B7FD4">
        <w:rPr>
          <w:rFonts w:ascii="Times New Roman" w:eastAsia="標楷體" w:hAnsi="Times New Roman"/>
          <w:b/>
          <w:sz w:val="28"/>
          <w:szCs w:val="28"/>
        </w:rPr>
        <w:t>承辦人</w:t>
      </w:r>
      <w:r w:rsidR="00224611">
        <w:rPr>
          <w:rFonts w:ascii="Times New Roman" w:eastAsia="標楷體" w:hAnsi="Times New Roman"/>
          <w:b/>
          <w:sz w:val="28"/>
          <w:szCs w:val="28"/>
        </w:rPr>
        <w:t xml:space="preserve">             </w:t>
      </w:r>
      <w:r w:rsidRPr="00EB7FD4">
        <w:rPr>
          <w:rFonts w:ascii="Times New Roman" w:eastAsia="標楷體" w:hAnsi="Times New Roman"/>
          <w:b/>
          <w:sz w:val="28"/>
          <w:szCs w:val="28"/>
        </w:rPr>
        <w:t>組長</w:t>
      </w:r>
      <w:r w:rsidR="00224611">
        <w:rPr>
          <w:rFonts w:ascii="Times New Roman" w:eastAsia="標楷體" w:hAnsi="Times New Roman"/>
          <w:b/>
          <w:sz w:val="28"/>
          <w:szCs w:val="28"/>
        </w:rPr>
        <w:t xml:space="preserve">              </w:t>
      </w:r>
      <w:r w:rsidRPr="00EB7FD4">
        <w:rPr>
          <w:rFonts w:ascii="Times New Roman" w:eastAsia="標楷體" w:hAnsi="Times New Roman"/>
          <w:b/>
          <w:sz w:val="28"/>
          <w:szCs w:val="28"/>
        </w:rPr>
        <w:t>主任</w:t>
      </w:r>
      <w:r w:rsidR="00224611">
        <w:rPr>
          <w:rFonts w:ascii="Times New Roman" w:eastAsia="標楷體" w:hAnsi="Times New Roman"/>
          <w:b/>
          <w:sz w:val="28"/>
          <w:szCs w:val="28"/>
        </w:rPr>
        <w:t xml:space="preserve">                </w:t>
      </w:r>
      <w:r w:rsidRPr="00EB7FD4">
        <w:rPr>
          <w:rFonts w:ascii="Times New Roman" w:eastAsia="標楷體" w:hAnsi="Times New Roman"/>
          <w:b/>
          <w:sz w:val="28"/>
          <w:szCs w:val="28"/>
        </w:rPr>
        <w:t>校長</w:t>
      </w:r>
    </w:p>
    <w:p w:rsidR="00A078B9" w:rsidRPr="00EB7FD4" w:rsidRDefault="00A078B9" w:rsidP="006C090D">
      <w:pPr>
        <w:snapToGrid w:val="0"/>
        <w:spacing w:line="480" w:lineRule="exact"/>
        <w:ind w:left="720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A078B9" w:rsidRPr="00EB7FD4" w:rsidRDefault="00A078B9" w:rsidP="006C090D">
      <w:pPr>
        <w:snapToGrid w:val="0"/>
        <w:spacing w:line="480" w:lineRule="exact"/>
        <w:ind w:left="720"/>
        <w:jc w:val="both"/>
        <w:rPr>
          <w:rFonts w:ascii="Times New Roman" w:eastAsia="標楷體" w:hAnsi="Times New Roman"/>
          <w:b/>
          <w:sz w:val="28"/>
          <w:szCs w:val="28"/>
        </w:rPr>
      </w:pPr>
    </w:p>
    <w:sectPr w:rsidR="00A078B9" w:rsidRPr="00EB7FD4" w:rsidSect="00D863E2">
      <w:pgSz w:w="11906" w:h="16838"/>
      <w:pgMar w:top="720" w:right="72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FAA" w:rsidRDefault="00BC0FAA" w:rsidP="006A48BA">
      <w:r>
        <w:separator/>
      </w:r>
    </w:p>
  </w:endnote>
  <w:endnote w:type="continuationSeparator" w:id="1">
    <w:p w:rsidR="00BC0FAA" w:rsidRDefault="00BC0FAA" w:rsidP="006A4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FAA" w:rsidRDefault="00BC0FAA" w:rsidP="006A48BA">
      <w:r>
        <w:separator/>
      </w:r>
    </w:p>
  </w:footnote>
  <w:footnote w:type="continuationSeparator" w:id="1">
    <w:p w:rsidR="00BC0FAA" w:rsidRDefault="00BC0FAA" w:rsidP="006A48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3DC9"/>
    <w:multiLevelType w:val="hybridMultilevel"/>
    <w:tmpl w:val="690A24F4"/>
    <w:lvl w:ilvl="0" w:tplc="F190A2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B43674"/>
    <w:multiLevelType w:val="hybridMultilevel"/>
    <w:tmpl w:val="930A83A8"/>
    <w:lvl w:ilvl="0" w:tplc="007A807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7166AA"/>
    <w:multiLevelType w:val="hybridMultilevel"/>
    <w:tmpl w:val="DA00C9BA"/>
    <w:lvl w:ilvl="0" w:tplc="38488A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2109BA"/>
    <w:multiLevelType w:val="hybridMultilevel"/>
    <w:tmpl w:val="468CDBEA"/>
    <w:lvl w:ilvl="0" w:tplc="ADEA6EE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6BE019F"/>
    <w:multiLevelType w:val="hybridMultilevel"/>
    <w:tmpl w:val="7B281EB4"/>
    <w:lvl w:ilvl="0" w:tplc="5DEC81E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F8356B"/>
    <w:multiLevelType w:val="hybridMultilevel"/>
    <w:tmpl w:val="CB621F4A"/>
    <w:lvl w:ilvl="0" w:tplc="047431F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8E1A05"/>
    <w:multiLevelType w:val="hybridMultilevel"/>
    <w:tmpl w:val="B4F6BF8E"/>
    <w:lvl w:ilvl="0" w:tplc="6DFE4BE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510F8A"/>
    <w:multiLevelType w:val="hybridMultilevel"/>
    <w:tmpl w:val="E6BC7852"/>
    <w:lvl w:ilvl="0" w:tplc="FEB04AE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BFB6572"/>
    <w:multiLevelType w:val="hybridMultilevel"/>
    <w:tmpl w:val="FBE89556"/>
    <w:lvl w:ilvl="0" w:tplc="67302C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1E1441B"/>
    <w:multiLevelType w:val="hybridMultilevel"/>
    <w:tmpl w:val="93DA9CF8"/>
    <w:lvl w:ilvl="0" w:tplc="67988C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D1D389B"/>
    <w:multiLevelType w:val="hybridMultilevel"/>
    <w:tmpl w:val="85E0863A"/>
    <w:lvl w:ilvl="0" w:tplc="5DF86F46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3BB1C16"/>
    <w:multiLevelType w:val="hybridMultilevel"/>
    <w:tmpl w:val="8CE6F184"/>
    <w:lvl w:ilvl="0" w:tplc="ED00B96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5DD7BF5"/>
    <w:multiLevelType w:val="hybridMultilevel"/>
    <w:tmpl w:val="8C2E4FB2"/>
    <w:lvl w:ilvl="0" w:tplc="699C146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162628B"/>
    <w:multiLevelType w:val="hybridMultilevel"/>
    <w:tmpl w:val="9470F462"/>
    <w:lvl w:ilvl="0" w:tplc="7466CA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3593787"/>
    <w:multiLevelType w:val="hybridMultilevel"/>
    <w:tmpl w:val="FBC6A37A"/>
    <w:lvl w:ilvl="0" w:tplc="35F6992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CCD50A9"/>
    <w:multiLevelType w:val="hybridMultilevel"/>
    <w:tmpl w:val="09E04DCC"/>
    <w:lvl w:ilvl="0" w:tplc="4404E03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F343ACF"/>
    <w:multiLevelType w:val="hybridMultilevel"/>
    <w:tmpl w:val="6B0048CC"/>
    <w:lvl w:ilvl="0" w:tplc="3BBAAD7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D9E"/>
    <w:rsid w:val="0000796C"/>
    <w:rsid w:val="00040087"/>
    <w:rsid w:val="000513EA"/>
    <w:rsid w:val="00094A0F"/>
    <w:rsid w:val="000A29A4"/>
    <w:rsid w:val="000E3789"/>
    <w:rsid w:val="00110264"/>
    <w:rsid w:val="0012164A"/>
    <w:rsid w:val="001226A2"/>
    <w:rsid w:val="00141773"/>
    <w:rsid w:val="0018234F"/>
    <w:rsid w:val="001B0022"/>
    <w:rsid w:val="001C4BE6"/>
    <w:rsid w:val="001E275F"/>
    <w:rsid w:val="001E3824"/>
    <w:rsid w:val="002038D8"/>
    <w:rsid w:val="002204C3"/>
    <w:rsid w:val="00224611"/>
    <w:rsid w:val="00236CC3"/>
    <w:rsid w:val="00257253"/>
    <w:rsid w:val="002A5386"/>
    <w:rsid w:val="002E14A7"/>
    <w:rsid w:val="002F44C7"/>
    <w:rsid w:val="00320FA8"/>
    <w:rsid w:val="00336617"/>
    <w:rsid w:val="00382C2B"/>
    <w:rsid w:val="003836DB"/>
    <w:rsid w:val="00383A6D"/>
    <w:rsid w:val="003E5B51"/>
    <w:rsid w:val="004017C9"/>
    <w:rsid w:val="00404B58"/>
    <w:rsid w:val="004275CB"/>
    <w:rsid w:val="0043298D"/>
    <w:rsid w:val="00456849"/>
    <w:rsid w:val="00476C6D"/>
    <w:rsid w:val="004A5558"/>
    <w:rsid w:val="004A7267"/>
    <w:rsid w:val="004C069A"/>
    <w:rsid w:val="004E0D13"/>
    <w:rsid w:val="004E521D"/>
    <w:rsid w:val="004F67F4"/>
    <w:rsid w:val="00516C86"/>
    <w:rsid w:val="005243A2"/>
    <w:rsid w:val="00527E4B"/>
    <w:rsid w:val="005641BF"/>
    <w:rsid w:val="00583730"/>
    <w:rsid w:val="00596132"/>
    <w:rsid w:val="005A712B"/>
    <w:rsid w:val="005B1A8D"/>
    <w:rsid w:val="005B3D3D"/>
    <w:rsid w:val="005B3F90"/>
    <w:rsid w:val="005D27E9"/>
    <w:rsid w:val="00601504"/>
    <w:rsid w:val="0060471A"/>
    <w:rsid w:val="00617E24"/>
    <w:rsid w:val="00636AF9"/>
    <w:rsid w:val="00661917"/>
    <w:rsid w:val="006A48BA"/>
    <w:rsid w:val="006C090D"/>
    <w:rsid w:val="006C311C"/>
    <w:rsid w:val="006C402A"/>
    <w:rsid w:val="00745273"/>
    <w:rsid w:val="00745A3B"/>
    <w:rsid w:val="00783FBC"/>
    <w:rsid w:val="00790D2D"/>
    <w:rsid w:val="00791564"/>
    <w:rsid w:val="007D0DFD"/>
    <w:rsid w:val="007E20B9"/>
    <w:rsid w:val="00814141"/>
    <w:rsid w:val="00823483"/>
    <w:rsid w:val="00867F53"/>
    <w:rsid w:val="008712A5"/>
    <w:rsid w:val="00884668"/>
    <w:rsid w:val="008A180E"/>
    <w:rsid w:val="008F3136"/>
    <w:rsid w:val="008F3EF0"/>
    <w:rsid w:val="008F575A"/>
    <w:rsid w:val="009235BC"/>
    <w:rsid w:val="009401C5"/>
    <w:rsid w:val="00943BA6"/>
    <w:rsid w:val="00951B65"/>
    <w:rsid w:val="009560AF"/>
    <w:rsid w:val="00960B99"/>
    <w:rsid w:val="00981BC6"/>
    <w:rsid w:val="00A078B9"/>
    <w:rsid w:val="00A43C09"/>
    <w:rsid w:val="00A72134"/>
    <w:rsid w:val="00B01CDE"/>
    <w:rsid w:val="00B07210"/>
    <w:rsid w:val="00B22230"/>
    <w:rsid w:val="00B61D38"/>
    <w:rsid w:val="00B65BAE"/>
    <w:rsid w:val="00B67098"/>
    <w:rsid w:val="00BA7774"/>
    <w:rsid w:val="00BB1C2D"/>
    <w:rsid w:val="00BC0FAA"/>
    <w:rsid w:val="00BC74A0"/>
    <w:rsid w:val="00BF3545"/>
    <w:rsid w:val="00C06F20"/>
    <w:rsid w:val="00C9770C"/>
    <w:rsid w:val="00CA4096"/>
    <w:rsid w:val="00CC11F0"/>
    <w:rsid w:val="00CE0635"/>
    <w:rsid w:val="00D2051A"/>
    <w:rsid w:val="00D22D6F"/>
    <w:rsid w:val="00D31526"/>
    <w:rsid w:val="00D6445D"/>
    <w:rsid w:val="00D82D9E"/>
    <w:rsid w:val="00D863E2"/>
    <w:rsid w:val="00D92D55"/>
    <w:rsid w:val="00DD6669"/>
    <w:rsid w:val="00DF395E"/>
    <w:rsid w:val="00E429B5"/>
    <w:rsid w:val="00E621AE"/>
    <w:rsid w:val="00E753CF"/>
    <w:rsid w:val="00E915BF"/>
    <w:rsid w:val="00EA2F08"/>
    <w:rsid w:val="00EB7FD4"/>
    <w:rsid w:val="00EE61A3"/>
    <w:rsid w:val="00EF1045"/>
    <w:rsid w:val="00EF1931"/>
    <w:rsid w:val="00F121B5"/>
    <w:rsid w:val="00F50C98"/>
    <w:rsid w:val="00F97081"/>
    <w:rsid w:val="00F97AD8"/>
    <w:rsid w:val="00FB45DC"/>
    <w:rsid w:val="00FC43A6"/>
    <w:rsid w:val="00FC4E47"/>
    <w:rsid w:val="00FF7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9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82D9E"/>
    <w:pPr>
      <w:ind w:leftChars="200" w:left="480"/>
    </w:pPr>
  </w:style>
  <w:style w:type="paragraph" w:customStyle="1" w:styleId="Default">
    <w:name w:val="Default"/>
    <w:rsid w:val="00D82D9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22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1226A2"/>
    <w:rPr>
      <w:kern w:val="2"/>
    </w:rPr>
  </w:style>
  <w:style w:type="paragraph" w:customStyle="1" w:styleId="21">
    <w:name w:val="本文縮排 21"/>
    <w:basedOn w:val="a"/>
    <w:rsid w:val="001226A2"/>
    <w:pPr>
      <w:autoSpaceDE w:val="0"/>
      <w:autoSpaceDN w:val="0"/>
      <w:adjustRightInd w:val="0"/>
      <w:ind w:firstLine="480"/>
    </w:pPr>
    <w:rPr>
      <w:rFonts w:ascii="Times New Roman" w:hAnsi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6A4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A48BA"/>
    <w:rPr>
      <w:kern w:val="2"/>
    </w:rPr>
  </w:style>
  <w:style w:type="character" w:customStyle="1" w:styleId="a4">
    <w:name w:val="清單段落 字元"/>
    <w:link w:val="a3"/>
    <w:uiPriority w:val="34"/>
    <w:locked/>
    <w:rsid w:val="005243A2"/>
    <w:rPr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5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351F0-492F-4595-92B1-4C847C2B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79</cp:revision>
  <cp:lastPrinted>2021-10-26T05:54:00Z</cp:lastPrinted>
  <dcterms:created xsi:type="dcterms:W3CDTF">2021-10-22T05:03:00Z</dcterms:created>
  <dcterms:modified xsi:type="dcterms:W3CDTF">2021-10-26T05:59:00Z</dcterms:modified>
</cp:coreProperties>
</file>